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C85C3" w14:textId="77777777" w:rsidR="006001AC" w:rsidRDefault="006001AC" w:rsidP="00F65E65">
      <w:pPr>
        <w:spacing w:after="0" w:line="240" w:lineRule="auto"/>
        <w:jc w:val="center"/>
        <w:rPr>
          <w:rFonts w:ascii="PEIXE FRITO" w:hAnsi="PEIXE FRITO"/>
          <w:sz w:val="72"/>
          <w:szCs w:val="72"/>
        </w:rPr>
      </w:pPr>
    </w:p>
    <w:p w14:paraId="7C643F7C" w14:textId="77777777" w:rsidR="006001AC" w:rsidRDefault="006001AC" w:rsidP="00F65E65">
      <w:pPr>
        <w:spacing w:after="0" w:line="240" w:lineRule="auto"/>
        <w:jc w:val="center"/>
        <w:rPr>
          <w:rFonts w:ascii="PEIXE FRITO" w:hAnsi="PEIXE FRITO"/>
          <w:sz w:val="72"/>
          <w:szCs w:val="72"/>
        </w:rPr>
      </w:pPr>
    </w:p>
    <w:p w14:paraId="7B1F3405" w14:textId="32E80E63" w:rsidR="000E76B0" w:rsidRPr="00F65E65" w:rsidRDefault="00CA3F37" w:rsidP="00F65E65">
      <w:pPr>
        <w:spacing w:after="0" w:line="240" w:lineRule="auto"/>
        <w:jc w:val="center"/>
        <w:rPr>
          <w:rFonts w:ascii="PEIXE FRITO" w:hAnsi="PEIXE FRITO"/>
          <w:sz w:val="72"/>
          <w:szCs w:val="72"/>
        </w:rPr>
      </w:pPr>
      <w:r w:rsidRPr="00F65E65">
        <w:rPr>
          <w:rFonts w:ascii="PEIXE FRITO" w:hAnsi="PEIXE FRITO"/>
          <w:sz w:val="72"/>
          <w:szCs w:val="72"/>
        </w:rPr>
        <w:t xml:space="preserve">GUIDE </w:t>
      </w:r>
      <w:r w:rsidR="000E76B0" w:rsidRPr="00F65E65">
        <w:rPr>
          <w:rFonts w:ascii="PEIXE FRITO" w:hAnsi="PEIXE FRITO"/>
          <w:sz w:val="72"/>
          <w:szCs w:val="72"/>
        </w:rPr>
        <w:t>DES BÉNÉVOLES</w:t>
      </w:r>
    </w:p>
    <w:p w14:paraId="6C8803A8" w14:textId="77777777" w:rsidR="000E76B0" w:rsidRDefault="000E76B0" w:rsidP="000E76B0">
      <w:pPr>
        <w:spacing w:after="0" w:line="240" w:lineRule="auto"/>
        <w:rPr>
          <w:rFonts w:ascii="PEIXE FRITO" w:hAnsi="PEIXE FRITO"/>
          <w:sz w:val="32"/>
          <w:szCs w:val="32"/>
        </w:rPr>
      </w:pPr>
    </w:p>
    <w:p w14:paraId="424BE4D8" w14:textId="77777777" w:rsidR="00E8222F" w:rsidRDefault="00E8222F" w:rsidP="00E8222F">
      <w:pPr>
        <w:rPr>
          <w:lang w:val="fr-FR" w:eastAsia="fr-CA"/>
        </w:rPr>
      </w:pPr>
    </w:p>
    <w:p w14:paraId="0B7CCCDA" w14:textId="1161D357" w:rsidR="00CA3F37" w:rsidRDefault="00CA3F37" w:rsidP="00CA3F37">
      <w:pPr>
        <w:jc w:val="center"/>
        <w:rPr>
          <w:lang w:val="fr-FR" w:eastAsia="fr-CA"/>
        </w:rPr>
      </w:pPr>
      <w:r>
        <w:rPr>
          <w:noProof/>
          <w:lang w:eastAsia="fr-CA"/>
        </w:rPr>
        <w:drawing>
          <wp:inline distT="0" distB="0" distL="0" distR="0" wp14:anchorId="70F57BAE" wp14:editId="614FF227">
            <wp:extent cx="5709106" cy="3937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4139_10101215596333209_437728533361993908_n.jpg"/>
                    <pic:cNvPicPr/>
                  </pic:nvPicPr>
                  <pic:blipFill>
                    <a:blip r:embed="rId9">
                      <a:extLst>
                        <a:ext uri="{28A0092B-C50C-407E-A947-70E740481C1C}">
                          <a14:useLocalDpi xmlns:a14="http://schemas.microsoft.com/office/drawing/2010/main" val="0"/>
                        </a:ext>
                      </a:extLst>
                    </a:blip>
                    <a:stretch>
                      <a:fillRect/>
                    </a:stretch>
                  </pic:blipFill>
                  <pic:spPr>
                    <a:xfrm>
                      <a:off x="0" y="0"/>
                      <a:ext cx="5709106" cy="3937000"/>
                    </a:xfrm>
                    <a:prstGeom prst="rect">
                      <a:avLst/>
                    </a:prstGeom>
                  </pic:spPr>
                </pic:pic>
              </a:graphicData>
            </a:graphic>
          </wp:inline>
        </w:drawing>
      </w:r>
    </w:p>
    <w:p w14:paraId="72A933EF" w14:textId="77777777" w:rsidR="006001AC" w:rsidRDefault="006001AC" w:rsidP="00F65E65">
      <w:pPr>
        <w:jc w:val="center"/>
        <w:rPr>
          <w:lang w:val="fr-FR" w:eastAsia="fr-CA"/>
        </w:rPr>
      </w:pPr>
    </w:p>
    <w:p w14:paraId="6230203E" w14:textId="77777777" w:rsidR="00B3688F" w:rsidRDefault="00B3688F" w:rsidP="00F65E65">
      <w:pPr>
        <w:jc w:val="center"/>
        <w:rPr>
          <w:lang w:val="fr-FR" w:eastAsia="fr-CA"/>
        </w:rPr>
      </w:pPr>
    </w:p>
    <w:p w14:paraId="37F6E5CF" w14:textId="77777777" w:rsidR="006001AC" w:rsidRDefault="006001AC" w:rsidP="00F65E65">
      <w:pPr>
        <w:jc w:val="center"/>
        <w:rPr>
          <w:lang w:val="fr-FR" w:eastAsia="fr-CA"/>
        </w:rPr>
      </w:pPr>
    </w:p>
    <w:p w14:paraId="15DB125D" w14:textId="77777777" w:rsidR="006001AC" w:rsidRDefault="006001AC" w:rsidP="00F65E65">
      <w:pPr>
        <w:jc w:val="center"/>
        <w:rPr>
          <w:lang w:val="fr-FR" w:eastAsia="fr-CA"/>
        </w:rPr>
      </w:pPr>
    </w:p>
    <w:p w14:paraId="105C3D4C" w14:textId="6B51E3D4" w:rsidR="006001AC" w:rsidRDefault="00B3688F" w:rsidP="00F65E65">
      <w:pPr>
        <w:jc w:val="center"/>
        <w:rPr>
          <w:lang w:val="fr-FR" w:eastAsia="fr-CA"/>
        </w:rPr>
      </w:pPr>
      <w:r>
        <w:rPr>
          <w:lang w:val="fr-FR" w:eastAsia="fr-CA"/>
        </w:rPr>
        <w:t>mai 2015</w:t>
      </w:r>
    </w:p>
    <w:p w14:paraId="778B2517" w14:textId="77777777" w:rsidR="00F65E65" w:rsidRPr="00CA3F37" w:rsidRDefault="00F65E65" w:rsidP="00F65E65">
      <w:pPr>
        <w:spacing w:after="0" w:line="240" w:lineRule="auto"/>
        <w:jc w:val="center"/>
        <w:rPr>
          <w:rFonts w:ascii="PEIXE FRITO" w:hAnsi="PEIXE FRITO"/>
          <w:sz w:val="40"/>
          <w:szCs w:val="40"/>
        </w:rPr>
      </w:pPr>
      <w:r w:rsidRPr="000E76B0">
        <w:rPr>
          <w:rFonts w:ascii="PEIXE FRITO" w:hAnsi="PEIXE FRITO"/>
          <w:sz w:val="40"/>
          <w:szCs w:val="40"/>
        </w:rPr>
        <w:t>COOP LE MILIEU</w:t>
      </w:r>
      <w:r>
        <w:rPr>
          <w:rFonts w:ascii="PEIXE FRITO" w:hAnsi="PEIXE FRITO"/>
          <w:sz w:val="40"/>
          <w:szCs w:val="40"/>
        </w:rPr>
        <w:t xml:space="preserve"> </w:t>
      </w:r>
      <w:r>
        <w:rPr>
          <w:rFonts w:ascii="Gill Sans MT" w:hAnsi="Gill Sans MT"/>
          <w:sz w:val="24"/>
          <w:szCs w:val="24"/>
        </w:rPr>
        <w:t>1251 rue Robin, Montréal, QC, H2L 1W8</w:t>
      </w:r>
    </w:p>
    <w:p w14:paraId="301AD15A" w14:textId="5ACC47B8" w:rsidR="00F65E65" w:rsidRDefault="008203C3" w:rsidP="00F65E65">
      <w:pPr>
        <w:pStyle w:val="LO-normal"/>
        <w:widowControl w:val="0"/>
        <w:jc w:val="center"/>
        <w:rPr>
          <w:rFonts w:ascii="Gill Sans MT" w:hAnsi="Gill Sans MT"/>
          <w:sz w:val="24"/>
          <w:szCs w:val="24"/>
        </w:rPr>
      </w:pPr>
      <w:hyperlink r:id="rId10" w:history="1">
        <w:r w:rsidR="00F65E65" w:rsidRPr="0042406D">
          <w:rPr>
            <w:rStyle w:val="Lienhypertexte"/>
            <w:rFonts w:ascii="Gill Sans MT" w:hAnsi="Gill Sans MT"/>
            <w:sz w:val="24"/>
            <w:szCs w:val="24"/>
          </w:rPr>
          <w:t>www.lemilieu.ca</w:t>
        </w:r>
      </w:hyperlink>
      <w:r w:rsidR="00F65E65">
        <w:rPr>
          <w:rFonts w:ascii="Gill Sans MT" w:hAnsi="Gill Sans MT"/>
          <w:sz w:val="24"/>
          <w:szCs w:val="24"/>
        </w:rPr>
        <w:t xml:space="preserve"> /</w:t>
      </w:r>
      <w:hyperlink r:id="rId11" w:history="1">
        <w:r w:rsidR="00F65E65" w:rsidRPr="0042406D">
          <w:rPr>
            <w:rStyle w:val="Lienhypertexte"/>
            <w:rFonts w:ascii="Gill Sans MT" w:hAnsi="Gill Sans MT"/>
            <w:sz w:val="24"/>
            <w:szCs w:val="24"/>
          </w:rPr>
          <w:t>info@lemilieu.ca</w:t>
        </w:r>
      </w:hyperlink>
      <w:r w:rsidR="00F65E65">
        <w:rPr>
          <w:rFonts w:ascii="Gill Sans MT" w:hAnsi="Gill Sans MT"/>
          <w:sz w:val="24"/>
          <w:szCs w:val="24"/>
        </w:rPr>
        <w:t xml:space="preserve"> </w:t>
      </w:r>
      <w:proofErr w:type="gramStart"/>
      <w:r w:rsidR="00F65E65">
        <w:rPr>
          <w:rFonts w:ascii="Gill Sans MT" w:hAnsi="Gill Sans MT"/>
          <w:sz w:val="24"/>
          <w:szCs w:val="24"/>
        </w:rPr>
        <w:t>/(</w:t>
      </w:r>
      <w:proofErr w:type="gramEnd"/>
      <w:r w:rsidR="00F65E65">
        <w:rPr>
          <w:rFonts w:ascii="Gill Sans MT" w:hAnsi="Gill Sans MT"/>
          <w:sz w:val="24"/>
          <w:szCs w:val="24"/>
        </w:rPr>
        <w:t>438) 932-1251</w:t>
      </w:r>
    </w:p>
    <w:sdt>
      <w:sdtPr>
        <w:rPr>
          <w:rFonts w:ascii="PEIXE FRITO" w:hAnsi="PEIXE FRITO"/>
          <w:sz w:val="52"/>
        </w:rPr>
        <w:id w:val="22599127"/>
        <w:docPartObj>
          <w:docPartGallery w:val="Table of Contents"/>
          <w:docPartUnique/>
        </w:docPartObj>
      </w:sdtPr>
      <w:sdtEndPr>
        <w:rPr>
          <w:rFonts w:asciiTheme="minorHAnsi" w:hAnsiTheme="minorHAnsi"/>
          <w:sz w:val="22"/>
          <w:lang w:val="fr-FR"/>
        </w:rPr>
      </w:sdtEndPr>
      <w:sdtContent>
        <w:p w14:paraId="51C87B53" w14:textId="06FCD4D3" w:rsidR="002A4307" w:rsidRPr="000E76B0" w:rsidRDefault="00F65E65" w:rsidP="000E76B0">
          <w:pPr>
            <w:spacing w:after="0" w:line="240" w:lineRule="auto"/>
            <w:rPr>
              <w:rFonts w:ascii="PEIXE FRITO" w:hAnsi="PEIXE FRITO"/>
              <w:sz w:val="52"/>
            </w:rPr>
          </w:pPr>
          <w:r>
            <w:rPr>
              <w:rFonts w:ascii="PEIXE FRITO" w:hAnsi="PEIXE FRITO"/>
              <w:sz w:val="52"/>
            </w:rPr>
            <w:t>CONTENU</w:t>
          </w:r>
        </w:p>
        <w:p w14:paraId="07851338" w14:textId="77777777" w:rsidR="0016534B" w:rsidRDefault="002A4307">
          <w:pPr>
            <w:pStyle w:val="TM2"/>
            <w:tabs>
              <w:tab w:val="right" w:leader="dot" w:pos="9394"/>
            </w:tabs>
            <w:rPr>
              <w:rFonts w:eastAsiaTheme="minorEastAsia"/>
              <w:noProof/>
              <w:lang w:eastAsia="fr-CA"/>
            </w:rPr>
          </w:pPr>
          <w:r>
            <w:fldChar w:fldCharType="begin"/>
          </w:r>
          <w:r>
            <w:instrText xml:space="preserve"> TOC \o "1-3" \h \z \u </w:instrText>
          </w:r>
          <w:r>
            <w:fldChar w:fldCharType="separate"/>
          </w:r>
          <w:hyperlink w:anchor="_Toc419556482" w:history="1">
            <w:r w:rsidR="0016534B" w:rsidRPr="002F0CE3">
              <w:rPr>
                <w:rStyle w:val="Lienhypertexte"/>
                <w:noProof/>
              </w:rPr>
              <w:t>VISION</w:t>
            </w:r>
            <w:r w:rsidR="0016534B">
              <w:rPr>
                <w:noProof/>
                <w:webHidden/>
              </w:rPr>
              <w:tab/>
            </w:r>
            <w:r w:rsidR="0016534B">
              <w:rPr>
                <w:noProof/>
                <w:webHidden/>
              </w:rPr>
              <w:fldChar w:fldCharType="begin"/>
            </w:r>
            <w:r w:rsidR="0016534B">
              <w:rPr>
                <w:noProof/>
                <w:webHidden/>
              </w:rPr>
              <w:instrText xml:space="preserve"> PAGEREF _Toc419556482 \h </w:instrText>
            </w:r>
            <w:r w:rsidR="0016534B">
              <w:rPr>
                <w:noProof/>
                <w:webHidden/>
              </w:rPr>
            </w:r>
            <w:r w:rsidR="0016534B">
              <w:rPr>
                <w:noProof/>
                <w:webHidden/>
              </w:rPr>
              <w:fldChar w:fldCharType="separate"/>
            </w:r>
            <w:r w:rsidR="0016534B">
              <w:rPr>
                <w:noProof/>
                <w:webHidden/>
              </w:rPr>
              <w:t>3</w:t>
            </w:r>
            <w:r w:rsidR="0016534B">
              <w:rPr>
                <w:noProof/>
                <w:webHidden/>
              </w:rPr>
              <w:fldChar w:fldCharType="end"/>
            </w:r>
          </w:hyperlink>
        </w:p>
        <w:p w14:paraId="173EF83B" w14:textId="77777777" w:rsidR="0016534B" w:rsidRDefault="008203C3">
          <w:pPr>
            <w:pStyle w:val="TM2"/>
            <w:tabs>
              <w:tab w:val="right" w:leader="dot" w:pos="9394"/>
            </w:tabs>
            <w:rPr>
              <w:rFonts w:eastAsiaTheme="minorEastAsia"/>
              <w:noProof/>
              <w:lang w:eastAsia="fr-CA"/>
            </w:rPr>
          </w:pPr>
          <w:hyperlink w:anchor="_Toc419556483" w:history="1">
            <w:r w:rsidR="0016534B" w:rsidRPr="002F0CE3">
              <w:rPr>
                <w:rStyle w:val="Lienhypertexte"/>
                <w:noProof/>
              </w:rPr>
              <w:t>MISSION</w:t>
            </w:r>
            <w:r w:rsidR="0016534B">
              <w:rPr>
                <w:noProof/>
                <w:webHidden/>
              </w:rPr>
              <w:tab/>
            </w:r>
            <w:r w:rsidR="0016534B">
              <w:rPr>
                <w:noProof/>
                <w:webHidden/>
              </w:rPr>
              <w:fldChar w:fldCharType="begin"/>
            </w:r>
            <w:r w:rsidR="0016534B">
              <w:rPr>
                <w:noProof/>
                <w:webHidden/>
              </w:rPr>
              <w:instrText xml:space="preserve"> PAGEREF _Toc419556483 \h </w:instrText>
            </w:r>
            <w:r w:rsidR="0016534B">
              <w:rPr>
                <w:noProof/>
                <w:webHidden/>
              </w:rPr>
            </w:r>
            <w:r w:rsidR="0016534B">
              <w:rPr>
                <w:noProof/>
                <w:webHidden/>
              </w:rPr>
              <w:fldChar w:fldCharType="separate"/>
            </w:r>
            <w:r w:rsidR="0016534B">
              <w:rPr>
                <w:noProof/>
                <w:webHidden/>
              </w:rPr>
              <w:t>3</w:t>
            </w:r>
            <w:r w:rsidR="0016534B">
              <w:rPr>
                <w:noProof/>
                <w:webHidden/>
              </w:rPr>
              <w:fldChar w:fldCharType="end"/>
            </w:r>
          </w:hyperlink>
        </w:p>
        <w:p w14:paraId="65C59B57" w14:textId="77777777" w:rsidR="0016534B" w:rsidRDefault="008203C3">
          <w:pPr>
            <w:pStyle w:val="TM2"/>
            <w:tabs>
              <w:tab w:val="right" w:leader="dot" w:pos="9394"/>
            </w:tabs>
            <w:rPr>
              <w:rFonts w:eastAsiaTheme="minorEastAsia"/>
              <w:noProof/>
              <w:lang w:eastAsia="fr-CA"/>
            </w:rPr>
          </w:pPr>
          <w:hyperlink w:anchor="_Toc419556484" w:history="1">
            <w:r w:rsidR="0016534B" w:rsidRPr="002F0CE3">
              <w:rPr>
                <w:rStyle w:val="Lienhypertexte"/>
                <w:noProof/>
              </w:rPr>
              <w:t>VALEURS</w:t>
            </w:r>
            <w:r w:rsidR="0016534B">
              <w:rPr>
                <w:noProof/>
                <w:webHidden/>
              </w:rPr>
              <w:tab/>
            </w:r>
            <w:r w:rsidR="0016534B">
              <w:rPr>
                <w:noProof/>
                <w:webHidden/>
              </w:rPr>
              <w:fldChar w:fldCharType="begin"/>
            </w:r>
            <w:r w:rsidR="0016534B">
              <w:rPr>
                <w:noProof/>
                <w:webHidden/>
              </w:rPr>
              <w:instrText xml:space="preserve"> PAGEREF _Toc419556484 \h </w:instrText>
            </w:r>
            <w:r w:rsidR="0016534B">
              <w:rPr>
                <w:noProof/>
                <w:webHidden/>
              </w:rPr>
            </w:r>
            <w:r w:rsidR="0016534B">
              <w:rPr>
                <w:noProof/>
                <w:webHidden/>
              </w:rPr>
              <w:fldChar w:fldCharType="separate"/>
            </w:r>
            <w:r w:rsidR="0016534B">
              <w:rPr>
                <w:noProof/>
                <w:webHidden/>
              </w:rPr>
              <w:t>4</w:t>
            </w:r>
            <w:r w:rsidR="0016534B">
              <w:rPr>
                <w:noProof/>
                <w:webHidden/>
              </w:rPr>
              <w:fldChar w:fldCharType="end"/>
            </w:r>
          </w:hyperlink>
        </w:p>
        <w:p w14:paraId="68E54360" w14:textId="77777777" w:rsidR="0016534B" w:rsidRDefault="008203C3">
          <w:pPr>
            <w:pStyle w:val="TM2"/>
            <w:tabs>
              <w:tab w:val="right" w:leader="dot" w:pos="9394"/>
            </w:tabs>
            <w:rPr>
              <w:rFonts w:eastAsiaTheme="minorEastAsia"/>
              <w:noProof/>
              <w:lang w:eastAsia="fr-CA"/>
            </w:rPr>
          </w:pPr>
          <w:hyperlink w:anchor="_Toc419556485" w:history="1">
            <w:r w:rsidR="0016534B" w:rsidRPr="002F0CE3">
              <w:rPr>
                <w:rStyle w:val="Lienhypertexte"/>
                <w:noProof/>
              </w:rPr>
              <w:t>HISTORIQUE</w:t>
            </w:r>
            <w:r w:rsidR="0016534B">
              <w:rPr>
                <w:noProof/>
                <w:webHidden/>
              </w:rPr>
              <w:tab/>
            </w:r>
            <w:r w:rsidR="0016534B">
              <w:rPr>
                <w:noProof/>
                <w:webHidden/>
              </w:rPr>
              <w:fldChar w:fldCharType="begin"/>
            </w:r>
            <w:r w:rsidR="0016534B">
              <w:rPr>
                <w:noProof/>
                <w:webHidden/>
              </w:rPr>
              <w:instrText xml:space="preserve"> PAGEREF _Toc419556485 \h </w:instrText>
            </w:r>
            <w:r w:rsidR="0016534B">
              <w:rPr>
                <w:noProof/>
                <w:webHidden/>
              </w:rPr>
            </w:r>
            <w:r w:rsidR="0016534B">
              <w:rPr>
                <w:noProof/>
                <w:webHidden/>
              </w:rPr>
              <w:fldChar w:fldCharType="separate"/>
            </w:r>
            <w:r w:rsidR="0016534B">
              <w:rPr>
                <w:noProof/>
                <w:webHidden/>
              </w:rPr>
              <w:t>4</w:t>
            </w:r>
            <w:r w:rsidR="0016534B">
              <w:rPr>
                <w:noProof/>
                <w:webHidden/>
              </w:rPr>
              <w:fldChar w:fldCharType="end"/>
            </w:r>
          </w:hyperlink>
        </w:p>
        <w:p w14:paraId="3E56B3DC" w14:textId="77777777" w:rsidR="0016534B" w:rsidRDefault="008203C3">
          <w:pPr>
            <w:pStyle w:val="TM2"/>
            <w:tabs>
              <w:tab w:val="right" w:leader="dot" w:pos="9394"/>
            </w:tabs>
            <w:rPr>
              <w:rFonts w:eastAsiaTheme="minorEastAsia"/>
              <w:noProof/>
              <w:lang w:eastAsia="fr-CA"/>
            </w:rPr>
          </w:pPr>
          <w:hyperlink w:anchor="_Toc419556486" w:history="1">
            <w:r w:rsidR="0016534B" w:rsidRPr="002F0CE3">
              <w:rPr>
                <w:rStyle w:val="Lienhypertexte"/>
                <w:noProof/>
              </w:rPr>
              <w:t>STRUCTURE ADMINISTRATIVE</w:t>
            </w:r>
            <w:r w:rsidR="0016534B">
              <w:rPr>
                <w:noProof/>
                <w:webHidden/>
              </w:rPr>
              <w:tab/>
            </w:r>
            <w:r w:rsidR="0016534B">
              <w:rPr>
                <w:noProof/>
                <w:webHidden/>
              </w:rPr>
              <w:fldChar w:fldCharType="begin"/>
            </w:r>
            <w:r w:rsidR="0016534B">
              <w:rPr>
                <w:noProof/>
                <w:webHidden/>
              </w:rPr>
              <w:instrText xml:space="preserve"> PAGEREF _Toc419556486 \h </w:instrText>
            </w:r>
            <w:r w:rsidR="0016534B">
              <w:rPr>
                <w:noProof/>
                <w:webHidden/>
              </w:rPr>
            </w:r>
            <w:r w:rsidR="0016534B">
              <w:rPr>
                <w:noProof/>
                <w:webHidden/>
              </w:rPr>
              <w:fldChar w:fldCharType="separate"/>
            </w:r>
            <w:r w:rsidR="0016534B">
              <w:rPr>
                <w:noProof/>
                <w:webHidden/>
              </w:rPr>
              <w:t>4</w:t>
            </w:r>
            <w:r w:rsidR="0016534B">
              <w:rPr>
                <w:noProof/>
                <w:webHidden/>
              </w:rPr>
              <w:fldChar w:fldCharType="end"/>
            </w:r>
          </w:hyperlink>
        </w:p>
        <w:p w14:paraId="1F3ECDAD" w14:textId="77777777" w:rsidR="0016534B" w:rsidRDefault="008203C3">
          <w:pPr>
            <w:pStyle w:val="TM1"/>
            <w:tabs>
              <w:tab w:val="right" w:leader="dot" w:pos="9394"/>
            </w:tabs>
            <w:rPr>
              <w:rFonts w:eastAsiaTheme="minorEastAsia"/>
              <w:noProof/>
              <w:lang w:eastAsia="fr-CA"/>
            </w:rPr>
          </w:pPr>
          <w:hyperlink w:anchor="_Toc419556487" w:history="1">
            <w:r w:rsidR="0016534B" w:rsidRPr="002F0CE3">
              <w:rPr>
                <w:rStyle w:val="Lienhypertexte"/>
                <w:noProof/>
              </w:rPr>
              <w:t>Les activités</w:t>
            </w:r>
            <w:r w:rsidR="0016534B">
              <w:rPr>
                <w:noProof/>
                <w:webHidden/>
              </w:rPr>
              <w:tab/>
            </w:r>
            <w:r w:rsidR="0016534B">
              <w:rPr>
                <w:noProof/>
                <w:webHidden/>
              </w:rPr>
              <w:fldChar w:fldCharType="begin"/>
            </w:r>
            <w:r w:rsidR="0016534B">
              <w:rPr>
                <w:noProof/>
                <w:webHidden/>
              </w:rPr>
              <w:instrText xml:space="preserve"> PAGEREF _Toc419556487 \h </w:instrText>
            </w:r>
            <w:r w:rsidR="0016534B">
              <w:rPr>
                <w:noProof/>
                <w:webHidden/>
              </w:rPr>
            </w:r>
            <w:r w:rsidR="0016534B">
              <w:rPr>
                <w:noProof/>
                <w:webHidden/>
              </w:rPr>
              <w:fldChar w:fldCharType="separate"/>
            </w:r>
            <w:r w:rsidR="0016534B">
              <w:rPr>
                <w:noProof/>
                <w:webHidden/>
              </w:rPr>
              <w:t>5</w:t>
            </w:r>
            <w:r w:rsidR="0016534B">
              <w:rPr>
                <w:noProof/>
                <w:webHidden/>
              </w:rPr>
              <w:fldChar w:fldCharType="end"/>
            </w:r>
          </w:hyperlink>
        </w:p>
        <w:p w14:paraId="476515A7" w14:textId="77777777" w:rsidR="0016534B" w:rsidRDefault="008203C3">
          <w:pPr>
            <w:pStyle w:val="TM2"/>
            <w:tabs>
              <w:tab w:val="right" w:leader="dot" w:pos="9394"/>
            </w:tabs>
            <w:rPr>
              <w:rFonts w:eastAsiaTheme="minorEastAsia"/>
              <w:noProof/>
              <w:lang w:eastAsia="fr-CA"/>
            </w:rPr>
          </w:pPr>
          <w:hyperlink w:anchor="_Toc419556488" w:history="1">
            <w:r w:rsidR="0016534B" w:rsidRPr="002F0CE3">
              <w:rPr>
                <w:rStyle w:val="Lienhypertexte"/>
                <w:noProof/>
              </w:rPr>
              <w:t>GRILLE HORAIRE DE BASE</w:t>
            </w:r>
            <w:r w:rsidR="0016534B">
              <w:rPr>
                <w:noProof/>
                <w:webHidden/>
              </w:rPr>
              <w:tab/>
            </w:r>
            <w:r w:rsidR="0016534B">
              <w:rPr>
                <w:noProof/>
                <w:webHidden/>
              </w:rPr>
              <w:fldChar w:fldCharType="begin"/>
            </w:r>
            <w:r w:rsidR="0016534B">
              <w:rPr>
                <w:noProof/>
                <w:webHidden/>
              </w:rPr>
              <w:instrText xml:space="preserve"> PAGEREF _Toc419556488 \h </w:instrText>
            </w:r>
            <w:r w:rsidR="0016534B">
              <w:rPr>
                <w:noProof/>
                <w:webHidden/>
              </w:rPr>
            </w:r>
            <w:r w:rsidR="0016534B">
              <w:rPr>
                <w:noProof/>
                <w:webHidden/>
              </w:rPr>
              <w:fldChar w:fldCharType="separate"/>
            </w:r>
            <w:r w:rsidR="0016534B">
              <w:rPr>
                <w:noProof/>
                <w:webHidden/>
              </w:rPr>
              <w:t>5</w:t>
            </w:r>
            <w:r w:rsidR="0016534B">
              <w:rPr>
                <w:noProof/>
                <w:webHidden/>
              </w:rPr>
              <w:fldChar w:fldCharType="end"/>
            </w:r>
          </w:hyperlink>
        </w:p>
        <w:p w14:paraId="0BFC7D2A" w14:textId="77777777" w:rsidR="0016534B" w:rsidRDefault="008203C3">
          <w:pPr>
            <w:pStyle w:val="TM3"/>
            <w:tabs>
              <w:tab w:val="right" w:leader="dot" w:pos="9394"/>
            </w:tabs>
            <w:rPr>
              <w:rFonts w:eastAsiaTheme="minorEastAsia"/>
              <w:noProof/>
              <w:lang w:eastAsia="fr-CA"/>
            </w:rPr>
          </w:pPr>
          <w:hyperlink w:anchor="_Toc419556489" w:history="1">
            <w:r w:rsidR="0016534B" w:rsidRPr="002F0CE3">
              <w:rPr>
                <w:rStyle w:val="Lienhypertexte"/>
                <w:noProof/>
              </w:rPr>
              <w:t>Introduction</w:t>
            </w:r>
            <w:r w:rsidR="0016534B">
              <w:rPr>
                <w:noProof/>
                <w:webHidden/>
              </w:rPr>
              <w:tab/>
            </w:r>
            <w:r w:rsidR="0016534B">
              <w:rPr>
                <w:noProof/>
                <w:webHidden/>
              </w:rPr>
              <w:fldChar w:fldCharType="begin"/>
            </w:r>
            <w:r w:rsidR="0016534B">
              <w:rPr>
                <w:noProof/>
                <w:webHidden/>
              </w:rPr>
              <w:instrText xml:space="preserve"> PAGEREF _Toc419556489 \h </w:instrText>
            </w:r>
            <w:r w:rsidR="0016534B">
              <w:rPr>
                <w:noProof/>
                <w:webHidden/>
              </w:rPr>
            </w:r>
            <w:r w:rsidR="0016534B">
              <w:rPr>
                <w:noProof/>
                <w:webHidden/>
              </w:rPr>
              <w:fldChar w:fldCharType="separate"/>
            </w:r>
            <w:r w:rsidR="0016534B">
              <w:rPr>
                <w:noProof/>
                <w:webHidden/>
              </w:rPr>
              <w:t>5</w:t>
            </w:r>
            <w:r w:rsidR="0016534B">
              <w:rPr>
                <w:noProof/>
                <w:webHidden/>
              </w:rPr>
              <w:fldChar w:fldCharType="end"/>
            </w:r>
          </w:hyperlink>
        </w:p>
        <w:p w14:paraId="705A7166" w14:textId="77777777" w:rsidR="0016534B" w:rsidRDefault="008203C3">
          <w:pPr>
            <w:pStyle w:val="TM3"/>
            <w:tabs>
              <w:tab w:val="right" w:leader="dot" w:pos="9394"/>
            </w:tabs>
            <w:rPr>
              <w:rFonts w:eastAsiaTheme="minorEastAsia"/>
              <w:noProof/>
              <w:lang w:eastAsia="fr-CA"/>
            </w:rPr>
          </w:pPr>
          <w:hyperlink w:anchor="_Toc419556490" w:history="1">
            <w:r w:rsidR="0016534B" w:rsidRPr="002F0CE3">
              <w:rPr>
                <w:rStyle w:val="Lienhypertexte"/>
                <w:noProof/>
              </w:rPr>
              <w:t>Les plages horaires de base</w:t>
            </w:r>
            <w:r w:rsidR="0016534B">
              <w:rPr>
                <w:noProof/>
                <w:webHidden/>
              </w:rPr>
              <w:tab/>
            </w:r>
            <w:r w:rsidR="0016534B">
              <w:rPr>
                <w:noProof/>
                <w:webHidden/>
              </w:rPr>
              <w:fldChar w:fldCharType="begin"/>
            </w:r>
            <w:r w:rsidR="0016534B">
              <w:rPr>
                <w:noProof/>
                <w:webHidden/>
              </w:rPr>
              <w:instrText xml:space="preserve"> PAGEREF _Toc419556490 \h </w:instrText>
            </w:r>
            <w:r w:rsidR="0016534B">
              <w:rPr>
                <w:noProof/>
                <w:webHidden/>
              </w:rPr>
            </w:r>
            <w:r w:rsidR="0016534B">
              <w:rPr>
                <w:noProof/>
                <w:webHidden/>
              </w:rPr>
              <w:fldChar w:fldCharType="separate"/>
            </w:r>
            <w:r w:rsidR="0016534B">
              <w:rPr>
                <w:noProof/>
                <w:webHidden/>
              </w:rPr>
              <w:t>6</w:t>
            </w:r>
            <w:r w:rsidR="0016534B">
              <w:rPr>
                <w:noProof/>
                <w:webHidden/>
              </w:rPr>
              <w:fldChar w:fldCharType="end"/>
            </w:r>
          </w:hyperlink>
        </w:p>
        <w:p w14:paraId="58BD3849" w14:textId="77777777" w:rsidR="0016534B" w:rsidRDefault="008203C3">
          <w:pPr>
            <w:pStyle w:val="TM2"/>
            <w:tabs>
              <w:tab w:val="right" w:leader="dot" w:pos="9394"/>
            </w:tabs>
            <w:rPr>
              <w:rFonts w:eastAsiaTheme="minorEastAsia"/>
              <w:noProof/>
              <w:lang w:eastAsia="fr-CA"/>
            </w:rPr>
          </w:pPr>
          <w:hyperlink w:anchor="_Toc419556491" w:history="1">
            <w:r w:rsidR="0016534B" w:rsidRPr="002F0CE3">
              <w:rPr>
                <w:rStyle w:val="Lienhypertexte"/>
                <w:noProof/>
              </w:rPr>
              <w:t>ATELIER LIBRE</w:t>
            </w:r>
            <w:r w:rsidR="0016534B">
              <w:rPr>
                <w:noProof/>
                <w:webHidden/>
              </w:rPr>
              <w:tab/>
            </w:r>
            <w:r w:rsidR="0016534B">
              <w:rPr>
                <w:noProof/>
                <w:webHidden/>
              </w:rPr>
              <w:fldChar w:fldCharType="begin"/>
            </w:r>
            <w:r w:rsidR="0016534B">
              <w:rPr>
                <w:noProof/>
                <w:webHidden/>
              </w:rPr>
              <w:instrText xml:space="preserve"> PAGEREF _Toc419556491 \h </w:instrText>
            </w:r>
            <w:r w:rsidR="0016534B">
              <w:rPr>
                <w:noProof/>
                <w:webHidden/>
              </w:rPr>
            </w:r>
            <w:r w:rsidR="0016534B">
              <w:rPr>
                <w:noProof/>
                <w:webHidden/>
              </w:rPr>
              <w:fldChar w:fldCharType="separate"/>
            </w:r>
            <w:r w:rsidR="0016534B">
              <w:rPr>
                <w:noProof/>
                <w:webHidden/>
              </w:rPr>
              <w:t>6</w:t>
            </w:r>
            <w:r w:rsidR="0016534B">
              <w:rPr>
                <w:noProof/>
                <w:webHidden/>
              </w:rPr>
              <w:fldChar w:fldCharType="end"/>
            </w:r>
          </w:hyperlink>
        </w:p>
        <w:p w14:paraId="6E252774" w14:textId="77777777" w:rsidR="0016534B" w:rsidRDefault="008203C3">
          <w:pPr>
            <w:pStyle w:val="TM3"/>
            <w:tabs>
              <w:tab w:val="right" w:leader="dot" w:pos="9394"/>
            </w:tabs>
            <w:rPr>
              <w:rFonts w:eastAsiaTheme="minorEastAsia"/>
              <w:noProof/>
              <w:lang w:eastAsia="fr-CA"/>
            </w:rPr>
          </w:pPr>
          <w:hyperlink w:anchor="_Toc419556492" w:history="1">
            <w:r w:rsidR="0016534B" w:rsidRPr="002F0CE3">
              <w:rPr>
                <w:rStyle w:val="Lienhypertexte"/>
                <w:noProof/>
              </w:rPr>
              <w:t>Objectifs</w:t>
            </w:r>
            <w:r w:rsidR="0016534B">
              <w:rPr>
                <w:noProof/>
                <w:webHidden/>
              </w:rPr>
              <w:tab/>
            </w:r>
            <w:r w:rsidR="0016534B">
              <w:rPr>
                <w:noProof/>
                <w:webHidden/>
              </w:rPr>
              <w:fldChar w:fldCharType="begin"/>
            </w:r>
            <w:r w:rsidR="0016534B">
              <w:rPr>
                <w:noProof/>
                <w:webHidden/>
              </w:rPr>
              <w:instrText xml:space="preserve"> PAGEREF _Toc419556492 \h </w:instrText>
            </w:r>
            <w:r w:rsidR="0016534B">
              <w:rPr>
                <w:noProof/>
                <w:webHidden/>
              </w:rPr>
            </w:r>
            <w:r w:rsidR="0016534B">
              <w:rPr>
                <w:noProof/>
                <w:webHidden/>
              </w:rPr>
              <w:fldChar w:fldCharType="separate"/>
            </w:r>
            <w:r w:rsidR="0016534B">
              <w:rPr>
                <w:noProof/>
                <w:webHidden/>
              </w:rPr>
              <w:t>6</w:t>
            </w:r>
            <w:r w:rsidR="0016534B">
              <w:rPr>
                <w:noProof/>
                <w:webHidden/>
              </w:rPr>
              <w:fldChar w:fldCharType="end"/>
            </w:r>
          </w:hyperlink>
        </w:p>
        <w:p w14:paraId="22676C4D" w14:textId="77777777" w:rsidR="0016534B" w:rsidRDefault="008203C3">
          <w:pPr>
            <w:pStyle w:val="TM3"/>
            <w:tabs>
              <w:tab w:val="right" w:leader="dot" w:pos="9394"/>
            </w:tabs>
            <w:rPr>
              <w:rFonts w:eastAsiaTheme="minorEastAsia"/>
              <w:noProof/>
              <w:lang w:eastAsia="fr-CA"/>
            </w:rPr>
          </w:pPr>
          <w:hyperlink w:anchor="_Toc419556493" w:history="1">
            <w:r w:rsidR="0016534B" w:rsidRPr="002F0CE3">
              <w:rPr>
                <w:rStyle w:val="Lienhypertexte"/>
                <w:noProof/>
              </w:rPr>
              <w:t>Produits offerts</w:t>
            </w:r>
            <w:r w:rsidR="0016534B">
              <w:rPr>
                <w:noProof/>
                <w:webHidden/>
              </w:rPr>
              <w:tab/>
            </w:r>
            <w:r w:rsidR="0016534B">
              <w:rPr>
                <w:noProof/>
                <w:webHidden/>
              </w:rPr>
              <w:fldChar w:fldCharType="begin"/>
            </w:r>
            <w:r w:rsidR="0016534B">
              <w:rPr>
                <w:noProof/>
                <w:webHidden/>
              </w:rPr>
              <w:instrText xml:space="preserve"> PAGEREF _Toc419556493 \h </w:instrText>
            </w:r>
            <w:r w:rsidR="0016534B">
              <w:rPr>
                <w:noProof/>
                <w:webHidden/>
              </w:rPr>
            </w:r>
            <w:r w:rsidR="0016534B">
              <w:rPr>
                <w:noProof/>
                <w:webHidden/>
              </w:rPr>
              <w:fldChar w:fldCharType="separate"/>
            </w:r>
            <w:r w:rsidR="0016534B">
              <w:rPr>
                <w:noProof/>
                <w:webHidden/>
              </w:rPr>
              <w:t>6</w:t>
            </w:r>
            <w:r w:rsidR="0016534B">
              <w:rPr>
                <w:noProof/>
                <w:webHidden/>
              </w:rPr>
              <w:fldChar w:fldCharType="end"/>
            </w:r>
          </w:hyperlink>
        </w:p>
        <w:p w14:paraId="74B293D2" w14:textId="77777777" w:rsidR="0016534B" w:rsidRDefault="008203C3">
          <w:pPr>
            <w:pStyle w:val="TM3"/>
            <w:tabs>
              <w:tab w:val="right" w:leader="dot" w:pos="9394"/>
            </w:tabs>
            <w:rPr>
              <w:rFonts w:eastAsiaTheme="minorEastAsia"/>
              <w:noProof/>
              <w:lang w:eastAsia="fr-CA"/>
            </w:rPr>
          </w:pPr>
          <w:hyperlink w:anchor="_Toc419556494" w:history="1">
            <w:r w:rsidR="0016534B" w:rsidRPr="002F0CE3">
              <w:rPr>
                <w:rStyle w:val="Lienhypertexte"/>
                <w:noProof/>
              </w:rPr>
              <w:t>Fonctionnement et tarification</w:t>
            </w:r>
            <w:r w:rsidR="0016534B">
              <w:rPr>
                <w:noProof/>
                <w:webHidden/>
              </w:rPr>
              <w:tab/>
            </w:r>
            <w:r w:rsidR="0016534B">
              <w:rPr>
                <w:noProof/>
                <w:webHidden/>
              </w:rPr>
              <w:fldChar w:fldCharType="begin"/>
            </w:r>
            <w:r w:rsidR="0016534B">
              <w:rPr>
                <w:noProof/>
                <w:webHidden/>
              </w:rPr>
              <w:instrText xml:space="preserve"> PAGEREF _Toc419556494 \h </w:instrText>
            </w:r>
            <w:r w:rsidR="0016534B">
              <w:rPr>
                <w:noProof/>
                <w:webHidden/>
              </w:rPr>
            </w:r>
            <w:r w:rsidR="0016534B">
              <w:rPr>
                <w:noProof/>
                <w:webHidden/>
              </w:rPr>
              <w:fldChar w:fldCharType="separate"/>
            </w:r>
            <w:r w:rsidR="0016534B">
              <w:rPr>
                <w:noProof/>
                <w:webHidden/>
              </w:rPr>
              <w:t>6</w:t>
            </w:r>
            <w:r w:rsidR="0016534B">
              <w:rPr>
                <w:noProof/>
                <w:webHidden/>
              </w:rPr>
              <w:fldChar w:fldCharType="end"/>
            </w:r>
          </w:hyperlink>
        </w:p>
        <w:p w14:paraId="01DDD4EE" w14:textId="77777777" w:rsidR="0016534B" w:rsidRDefault="008203C3">
          <w:pPr>
            <w:pStyle w:val="TM3"/>
            <w:tabs>
              <w:tab w:val="right" w:leader="dot" w:pos="9394"/>
            </w:tabs>
            <w:rPr>
              <w:rFonts w:eastAsiaTheme="minorEastAsia"/>
              <w:noProof/>
              <w:lang w:eastAsia="fr-CA"/>
            </w:rPr>
          </w:pPr>
          <w:hyperlink w:anchor="_Toc419556495" w:history="1">
            <w:r w:rsidR="0016534B" w:rsidRPr="002F0CE3">
              <w:rPr>
                <w:rStyle w:val="Lienhypertexte"/>
                <w:noProof/>
              </w:rPr>
              <w:t>Tarifs</w:t>
            </w:r>
            <w:r w:rsidR="0016534B">
              <w:rPr>
                <w:noProof/>
                <w:webHidden/>
              </w:rPr>
              <w:tab/>
            </w:r>
            <w:r w:rsidR="0016534B">
              <w:rPr>
                <w:noProof/>
                <w:webHidden/>
              </w:rPr>
              <w:fldChar w:fldCharType="begin"/>
            </w:r>
            <w:r w:rsidR="0016534B">
              <w:rPr>
                <w:noProof/>
                <w:webHidden/>
              </w:rPr>
              <w:instrText xml:space="preserve"> PAGEREF _Toc419556495 \h </w:instrText>
            </w:r>
            <w:r w:rsidR="0016534B">
              <w:rPr>
                <w:noProof/>
                <w:webHidden/>
              </w:rPr>
            </w:r>
            <w:r w:rsidR="0016534B">
              <w:rPr>
                <w:noProof/>
                <w:webHidden/>
              </w:rPr>
              <w:fldChar w:fldCharType="separate"/>
            </w:r>
            <w:r w:rsidR="0016534B">
              <w:rPr>
                <w:noProof/>
                <w:webHidden/>
              </w:rPr>
              <w:t>6</w:t>
            </w:r>
            <w:r w:rsidR="0016534B">
              <w:rPr>
                <w:noProof/>
                <w:webHidden/>
              </w:rPr>
              <w:fldChar w:fldCharType="end"/>
            </w:r>
          </w:hyperlink>
        </w:p>
        <w:p w14:paraId="363E68D5" w14:textId="77777777" w:rsidR="0016534B" w:rsidRDefault="008203C3">
          <w:pPr>
            <w:pStyle w:val="TM3"/>
            <w:tabs>
              <w:tab w:val="right" w:leader="dot" w:pos="9394"/>
            </w:tabs>
            <w:rPr>
              <w:rFonts w:eastAsiaTheme="minorEastAsia"/>
              <w:noProof/>
              <w:lang w:eastAsia="fr-CA"/>
            </w:rPr>
          </w:pPr>
          <w:hyperlink w:anchor="_Toc419556496" w:history="1">
            <w:r w:rsidR="0016534B" w:rsidRPr="002F0CE3">
              <w:rPr>
                <w:rStyle w:val="Lienhypertexte"/>
                <w:noProof/>
              </w:rPr>
              <w:t>Responsabilités</w:t>
            </w:r>
            <w:r w:rsidR="0016534B">
              <w:rPr>
                <w:noProof/>
                <w:webHidden/>
              </w:rPr>
              <w:tab/>
            </w:r>
            <w:r w:rsidR="0016534B">
              <w:rPr>
                <w:noProof/>
                <w:webHidden/>
              </w:rPr>
              <w:fldChar w:fldCharType="begin"/>
            </w:r>
            <w:r w:rsidR="0016534B">
              <w:rPr>
                <w:noProof/>
                <w:webHidden/>
              </w:rPr>
              <w:instrText xml:space="preserve"> PAGEREF _Toc419556496 \h </w:instrText>
            </w:r>
            <w:r w:rsidR="0016534B">
              <w:rPr>
                <w:noProof/>
                <w:webHidden/>
              </w:rPr>
            </w:r>
            <w:r w:rsidR="0016534B">
              <w:rPr>
                <w:noProof/>
                <w:webHidden/>
              </w:rPr>
              <w:fldChar w:fldCharType="separate"/>
            </w:r>
            <w:r w:rsidR="0016534B">
              <w:rPr>
                <w:noProof/>
                <w:webHidden/>
              </w:rPr>
              <w:t>6</w:t>
            </w:r>
            <w:r w:rsidR="0016534B">
              <w:rPr>
                <w:noProof/>
                <w:webHidden/>
              </w:rPr>
              <w:fldChar w:fldCharType="end"/>
            </w:r>
          </w:hyperlink>
        </w:p>
        <w:p w14:paraId="134879F7" w14:textId="77777777" w:rsidR="0016534B" w:rsidRDefault="008203C3">
          <w:pPr>
            <w:pStyle w:val="TM2"/>
            <w:tabs>
              <w:tab w:val="right" w:leader="dot" w:pos="9394"/>
            </w:tabs>
            <w:rPr>
              <w:rFonts w:eastAsiaTheme="minorEastAsia"/>
              <w:noProof/>
              <w:lang w:eastAsia="fr-CA"/>
            </w:rPr>
          </w:pPr>
          <w:hyperlink w:anchor="_Toc419556497" w:history="1">
            <w:r w:rsidR="0016534B" w:rsidRPr="002F0CE3">
              <w:rPr>
                <w:rStyle w:val="Lienhypertexte"/>
                <w:noProof/>
              </w:rPr>
              <w:t>ATELIERS DE PARTAGE DE SAVOIR</w:t>
            </w:r>
            <w:r w:rsidR="0016534B" w:rsidRPr="002F0CE3">
              <w:rPr>
                <w:rStyle w:val="Lienhypertexte"/>
                <w:rFonts w:ascii="Times New Roman" w:hAnsi="Times New Roman" w:cs="Times New Roman"/>
                <w:noProof/>
              </w:rPr>
              <w:t>-</w:t>
            </w:r>
            <w:r w:rsidR="0016534B" w:rsidRPr="002F0CE3">
              <w:rPr>
                <w:rStyle w:val="Lienhypertexte"/>
                <w:noProof/>
              </w:rPr>
              <w:t>FAIRE</w:t>
            </w:r>
            <w:r w:rsidR="0016534B">
              <w:rPr>
                <w:noProof/>
                <w:webHidden/>
              </w:rPr>
              <w:tab/>
            </w:r>
            <w:r w:rsidR="0016534B">
              <w:rPr>
                <w:noProof/>
                <w:webHidden/>
              </w:rPr>
              <w:fldChar w:fldCharType="begin"/>
            </w:r>
            <w:r w:rsidR="0016534B">
              <w:rPr>
                <w:noProof/>
                <w:webHidden/>
              </w:rPr>
              <w:instrText xml:space="preserve"> PAGEREF _Toc419556497 \h </w:instrText>
            </w:r>
            <w:r w:rsidR="0016534B">
              <w:rPr>
                <w:noProof/>
                <w:webHidden/>
              </w:rPr>
            </w:r>
            <w:r w:rsidR="0016534B">
              <w:rPr>
                <w:noProof/>
                <w:webHidden/>
              </w:rPr>
              <w:fldChar w:fldCharType="separate"/>
            </w:r>
            <w:r w:rsidR="0016534B">
              <w:rPr>
                <w:noProof/>
                <w:webHidden/>
              </w:rPr>
              <w:t>7</w:t>
            </w:r>
            <w:r w:rsidR="0016534B">
              <w:rPr>
                <w:noProof/>
                <w:webHidden/>
              </w:rPr>
              <w:fldChar w:fldCharType="end"/>
            </w:r>
          </w:hyperlink>
        </w:p>
        <w:p w14:paraId="5E7BC741" w14:textId="77777777" w:rsidR="0016534B" w:rsidRDefault="008203C3">
          <w:pPr>
            <w:pStyle w:val="TM3"/>
            <w:tabs>
              <w:tab w:val="right" w:leader="dot" w:pos="9394"/>
            </w:tabs>
            <w:rPr>
              <w:rFonts w:eastAsiaTheme="minorEastAsia"/>
              <w:noProof/>
              <w:lang w:eastAsia="fr-CA"/>
            </w:rPr>
          </w:pPr>
          <w:hyperlink w:anchor="_Toc419556498" w:history="1">
            <w:r w:rsidR="0016534B" w:rsidRPr="002F0CE3">
              <w:rPr>
                <w:rStyle w:val="Lienhypertexte"/>
                <w:noProof/>
              </w:rPr>
              <w:t>Objectifs</w:t>
            </w:r>
            <w:r w:rsidR="0016534B">
              <w:rPr>
                <w:noProof/>
                <w:webHidden/>
              </w:rPr>
              <w:tab/>
            </w:r>
            <w:r w:rsidR="0016534B">
              <w:rPr>
                <w:noProof/>
                <w:webHidden/>
              </w:rPr>
              <w:fldChar w:fldCharType="begin"/>
            </w:r>
            <w:r w:rsidR="0016534B">
              <w:rPr>
                <w:noProof/>
                <w:webHidden/>
              </w:rPr>
              <w:instrText xml:space="preserve"> PAGEREF _Toc419556498 \h </w:instrText>
            </w:r>
            <w:r w:rsidR="0016534B">
              <w:rPr>
                <w:noProof/>
                <w:webHidden/>
              </w:rPr>
            </w:r>
            <w:r w:rsidR="0016534B">
              <w:rPr>
                <w:noProof/>
                <w:webHidden/>
              </w:rPr>
              <w:fldChar w:fldCharType="separate"/>
            </w:r>
            <w:r w:rsidR="0016534B">
              <w:rPr>
                <w:noProof/>
                <w:webHidden/>
              </w:rPr>
              <w:t>7</w:t>
            </w:r>
            <w:r w:rsidR="0016534B">
              <w:rPr>
                <w:noProof/>
                <w:webHidden/>
              </w:rPr>
              <w:fldChar w:fldCharType="end"/>
            </w:r>
          </w:hyperlink>
        </w:p>
        <w:p w14:paraId="4D97F03D" w14:textId="77777777" w:rsidR="0016534B" w:rsidRDefault="008203C3">
          <w:pPr>
            <w:pStyle w:val="TM3"/>
            <w:tabs>
              <w:tab w:val="right" w:leader="dot" w:pos="9394"/>
            </w:tabs>
            <w:rPr>
              <w:rFonts w:eastAsiaTheme="minorEastAsia"/>
              <w:noProof/>
              <w:lang w:eastAsia="fr-CA"/>
            </w:rPr>
          </w:pPr>
          <w:hyperlink w:anchor="_Toc419556499" w:history="1">
            <w:r w:rsidR="0016534B" w:rsidRPr="002F0CE3">
              <w:rPr>
                <w:rStyle w:val="Lienhypertexte"/>
                <w:noProof/>
              </w:rPr>
              <w:t>Fonctionnement et tarification</w:t>
            </w:r>
            <w:r w:rsidR="0016534B">
              <w:rPr>
                <w:noProof/>
                <w:webHidden/>
              </w:rPr>
              <w:tab/>
            </w:r>
            <w:r w:rsidR="0016534B">
              <w:rPr>
                <w:noProof/>
                <w:webHidden/>
              </w:rPr>
              <w:fldChar w:fldCharType="begin"/>
            </w:r>
            <w:r w:rsidR="0016534B">
              <w:rPr>
                <w:noProof/>
                <w:webHidden/>
              </w:rPr>
              <w:instrText xml:space="preserve"> PAGEREF _Toc419556499 \h </w:instrText>
            </w:r>
            <w:r w:rsidR="0016534B">
              <w:rPr>
                <w:noProof/>
                <w:webHidden/>
              </w:rPr>
            </w:r>
            <w:r w:rsidR="0016534B">
              <w:rPr>
                <w:noProof/>
                <w:webHidden/>
              </w:rPr>
              <w:fldChar w:fldCharType="separate"/>
            </w:r>
            <w:r w:rsidR="0016534B">
              <w:rPr>
                <w:noProof/>
                <w:webHidden/>
              </w:rPr>
              <w:t>7</w:t>
            </w:r>
            <w:r w:rsidR="0016534B">
              <w:rPr>
                <w:noProof/>
                <w:webHidden/>
              </w:rPr>
              <w:fldChar w:fldCharType="end"/>
            </w:r>
          </w:hyperlink>
        </w:p>
        <w:p w14:paraId="58E83604" w14:textId="77777777" w:rsidR="0016534B" w:rsidRDefault="008203C3">
          <w:pPr>
            <w:pStyle w:val="TM3"/>
            <w:tabs>
              <w:tab w:val="right" w:leader="dot" w:pos="9394"/>
            </w:tabs>
            <w:rPr>
              <w:rFonts w:eastAsiaTheme="minorEastAsia"/>
              <w:noProof/>
              <w:lang w:eastAsia="fr-CA"/>
            </w:rPr>
          </w:pPr>
          <w:hyperlink w:anchor="_Toc419556500" w:history="1">
            <w:r w:rsidR="0016534B" w:rsidRPr="002F0CE3">
              <w:rPr>
                <w:rStyle w:val="Lienhypertexte"/>
                <w:noProof/>
              </w:rPr>
              <w:t>Responsabilités</w:t>
            </w:r>
            <w:r w:rsidR="0016534B">
              <w:rPr>
                <w:noProof/>
                <w:webHidden/>
              </w:rPr>
              <w:tab/>
            </w:r>
            <w:r w:rsidR="0016534B">
              <w:rPr>
                <w:noProof/>
                <w:webHidden/>
              </w:rPr>
              <w:fldChar w:fldCharType="begin"/>
            </w:r>
            <w:r w:rsidR="0016534B">
              <w:rPr>
                <w:noProof/>
                <w:webHidden/>
              </w:rPr>
              <w:instrText xml:space="preserve"> PAGEREF _Toc419556500 \h </w:instrText>
            </w:r>
            <w:r w:rsidR="0016534B">
              <w:rPr>
                <w:noProof/>
                <w:webHidden/>
              </w:rPr>
            </w:r>
            <w:r w:rsidR="0016534B">
              <w:rPr>
                <w:noProof/>
                <w:webHidden/>
              </w:rPr>
              <w:fldChar w:fldCharType="separate"/>
            </w:r>
            <w:r w:rsidR="0016534B">
              <w:rPr>
                <w:noProof/>
                <w:webHidden/>
              </w:rPr>
              <w:t>7</w:t>
            </w:r>
            <w:r w:rsidR="0016534B">
              <w:rPr>
                <w:noProof/>
                <w:webHidden/>
              </w:rPr>
              <w:fldChar w:fldCharType="end"/>
            </w:r>
          </w:hyperlink>
        </w:p>
        <w:p w14:paraId="5F6D19D5" w14:textId="77777777" w:rsidR="0016534B" w:rsidRDefault="008203C3">
          <w:pPr>
            <w:pStyle w:val="TM3"/>
            <w:tabs>
              <w:tab w:val="right" w:leader="dot" w:pos="9394"/>
            </w:tabs>
            <w:rPr>
              <w:rFonts w:eastAsiaTheme="minorEastAsia"/>
              <w:noProof/>
              <w:lang w:eastAsia="fr-CA"/>
            </w:rPr>
          </w:pPr>
          <w:hyperlink w:anchor="_Toc419556501" w:history="1">
            <w:r w:rsidR="0016534B" w:rsidRPr="002F0CE3">
              <w:rPr>
                <w:rStyle w:val="Lienhypertexte"/>
                <w:noProof/>
              </w:rPr>
              <w:t>La coop</w:t>
            </w:r>
            <w:r w:rsidR="0016534B">
              <w:rPr>
                <w:noProof/>
                <w:webHidden/>
              </w:rPr>
              <w:tab/>
            </w:r>
            <w:r w:rsidR="0016534B">
              <w:rPr>
                <w:noProof/>
                <w:webHidden/>
              </w:rPr>
              <w:fldChar w:fldCharType="begin"/>
            </w:r>
            <w:r w:rsidR="0016534B">
              <w:rPr>
                <w:noProof/>
                <w:webHidden/>
              </w:rPr>
              <w:instrText xml:space="preserve"> PAGEREF _Toc419556501 \h </w:instrText>
            </w:r>
            <w:r w:rsidR="0016534B">
              <w:rPr>
                <w:noProof/>
                <w:webHidden/>
              </w:rPr>
            </w:r>
            <w:r w:rsidR="0016534B">
              <w:rPr>
                <w:noProof/>
                <w:webHidden/>
              </w:rPr>
              <w:fldChar w:fldCharType="separate"/>
            </w:r>
            <w:r w:rsidR="0016534B">
              <w:rPr>
                <w:noProof/>
                <w:webHidden/>
              </w:rPr>
              <w:t>7</w:t>
            </w:r>
            <w:r w:rsidR="0016534B">
              <w:rPr>
                <w:noProof/>
                <w:webHidden/>
              </w:rPr>
              <w:fldChar w:fldCharType="end"/>
            </w:r>
          </w:hyperlink>
        </w:p>
        <w:p w14:paraId="7784ED2C" w14:textId="77777777" w:rsidR="0016534B" w:rsidRDefault="008203C3">
          <w:pPr>
            <w:pStyle w:val="TM3"/>
            <w:tabs>
              <w:tab w:val="right" w:leader="dot" w:pos="9394"/>
            </w:tabs>
            <w:rPr>
              <w:rFonts w:eastAsiaTheme="minorEastAsia"/>
              <w:noProof/>
              <w:lang w:eastAsia="fr-CA"/>
            </w:rPr>
          </w:pPr>
          <w:hyperlink w:anchor="_Toc419556502" w:history="1">
            <w:r w:rsidR="0016534B" w:rsidRPr="002F0CE3">
              <w:rPr>
                <w:rStyle w:val="Lienhypertexte"/>
                <w:noProof/>
              </w:rPr>
              <w:t>Animateur</w:t>
            </w:r>
            <w:r w:rsidR="0016534B">
              <w:rPr>
                <w:noProof/>
                <w:webHidden/>
              </w:rPr>
              <w:tab/>
            </w:r>
            <w:r w:rsidR="0016534B">
              <w:rPr>
                <w:noProof/>
                <w:webHidden/>
              </w:rPr>
              <w:fldChar w:fldCharType="begin"/>
            </w:r>
            <w:r w:rsidR="0016534B">
              <w:rPr>
                <w:noProof/>
                <w:webHidden/>
              </w:rPr>
              <w:instrText xml:space="preserve"> PAGEREF _Toc419556502 \h </w:instrText>
            </w:r>
            <w:r w:rsidR="0016534B">
              <w:rPr>
                <w:noProof/>
                <w:webHidden/>
              </w:rPr>
            </w:r>
            <w:r w:rsidR="0016534B">
              <w:rPr>
                <w:noProof/>
                <w:webHidden/>
              </w:rPr>
              <w:fldChar w:fldCharType="separate"/>
            </w:r>
            <w:r w:rsidR="0016534B">
              <w:rPr>
                <w:noProof/>
                <w:webHidden/>
              </w:rPr>
              <w:t>8</w:t>
            </w:r>
            <w:r w:rsidR="0016534B">
              <w:rPr>
                <w:noProof/>
                <w:webHidden/>
              </w:rPr>
              <w:fldChar w:fldCharType="end"/>
            </w:r>
          </w:hyperlink>
        </w:p>
        <w:p w14:paraId="418BA74C" w14:textId="77777777" w:rsidR="0016534B" w:rsidRDefault="008203C3">
          <w:pPr>
            <w:pStyle w:val="TM3"/>
            <w:tabs>
              <w:tab w:val="right" w:leader="dot" w:pos="9394"/>
            </w:tabs>
            <w:rPr>
              <w:rFonts w:eastAsiaTheme="minorEastAsia"/>
              <w:noProof/>
              <w:lang w:eastAsia="fr-CA"/>
            </w:rPr>
          </w:pPr>
          <w:hyperlink w:anchor="_Toc419556503" w:history="1">
            <w:r w:rsidR="0016534B" w:rsidRPr="002F0CE3">
              <w:rPr>
                <w:rStyle w:val="Lienhypertexte"/>
                <w:noProof/>
              </w:rPr>
              <w:t>Bénévoles :</w:t>
            </w:r>
            <w:r w:rsidR="0016534B">
              <w:rPr>
                <w:noProof/>
                <w:webHidden/>
              </w:rPr>
              <w:tab/>
            </w:r>
            <w:r w:rsidR="0016534B">
              <w:rPr>
                <w:noProof/>
                <w:webHidden/>
              </w:rPr>
              <w:fldChar w:fldCharType="begin"/>
            </w:r>
            <w:r w:rsidR="0016534B">
              <w:rPr>
                <w:noProof/>
                <w:webHidden/>
              </w:rPr>
              <w:instrText xml:space="preserve"> PAGEREF _Toc419556503 \h </w:instrText>
            </w:r>
            <w:r w:rsidR="0016534B">
              <w:rPr>
                <w:noProof/>
                <w:webHidden/>
              </w:rPr>
            </w:r>
            <w:r w:rsidR="0016534B">
              <w:rPr>
                <w:noProof/>
                <w:webHidden/>
              </w:rPr>
              <w:fldChar w:fldCharType="separate"/>
            </w:r>
            <w:r w:rsidR="0016534B">
              <w:rPr>
                <w:noProof/>
                <w:webHidden/>
              </w:rPr>
              <w:t>8</w:t>
            </w:r>
            <w:r w:rsidR="0016534B">
              <w:rPr>
                <w:noProof/>
                <w:webHidden/>
              </w:rPr>
              <w:fldChar w:fldCharType="end"/>
            </w:r>
          </w:hyperlink>
        </w:p>
        <w:p w14:paraId="259DE142" w14:textId="77777777" w:rsidR="0016534B" w:rsidRDefault="008203C3">
          <w:pPr>
            <w:pStyle w:val="TM2"/>
            <w:tabs>
              <w:tab w:val="right" w:leader="dot" w:pos="9394"/>
            </w:tabs>
            <w:rPr>
              <w:rFonts w:eastAsiaTheme="minorEastAsia"/>
              <w:noProof/>
              <w:lang w:eastAsia="fr-CA"/>
            </w:rPr>
          </w:pPr>
          <w:hyperlink w:anchor="_Toc419556504" w:history="1">
            <w:r w:rsidR="0016534B" w:rsidRPr="002F0CE3">
              <w:rPr>
                <w:rStyle w:val="Lienhypertexte"/>
                <w:noProof/>
              </w:rPr>
              <w:t>CAFÉ</w:t>
            </w:r>
            <w:r w:rsidR="0016534B">
              <w:rPr>
                <w:noProof/>
                <w:webHidden/>
              </w:rPr>
              <w:tab/>
            </w:r>
            <w:r w:rsidR="0016534B">
              <w:rPr>
                <w:noProof/>
                <w:webHidden/>
              </w:rPr>
              <w:fldChar w:fldCharType="begin"/>
            </w:r>
            <w:r w:rsidR="0016534B">
              <w:rPr>
                <w:noProof/>
                <w:webHidden/>
              </w:rPr>
              <w:instrText xml:space="preserve"> PAGEREF _Toc419556504 \h </w:instrText>
            </w:r>
            <w:r w:rsidR="0016534B">
              <w:rPr>
                <w:noProof/>
                <w:webHidden/>
              </w:rPr>
            </w:r>
            <w:r w:rsidR="0016534B">
              <w:rPr>
                <w:noProof/>
                <w:webHidden/>
              </w:rPr>
              <w:fldChar w:fldCharType="separate"/>
            </w:r>
            <w:r w:rsidR="0016534B">
              <w:rPr>
                <w:noProof/>
                <w:webHidden/>
              </w:rPr>
              <w:t>8</w:t>
            </w:r>
            <w:r w:rsidR="0016534B">
              <w:rPr>
                <w:noProof/>
                <w:webHidden/>
              </w:rPr>
              <w:fldChar w:fldCharType="end"/>
            </w:r>
          </w:hyperlink>
        </w:p>
        <w:p w14:paraId="34D761DE" w14:textId="77777777" w:rsidR="0016534B" w:rsidRDefault="008203C3">
          <w:pPr>
            <w:pStyle w:val="TM3"/>
            <w:tabs>
              <w:tab w:val="right" w:leader="dot" w:pos="9394"/>
            </w:tabs>
            <w:rPr>
              <w:rFonts w:eastAsiaTheme="minorEastAsia"/>
              <w:noProof/>
              <w:lang w:eastAsia="fr-CA"/>
            </w:rPr>
          </w:pPr>
          <w:hyperlink w:anchor="_Toc419556505" w:history="1">
            <w:r w:rsidR="0016534B" w:rsidRPr="002F0CE3">
              <w:rPr>
                <w:rStyle w:val="Lienhypertexte"/>
                <w:noProof/>
              </w:rPr>
              <w:t>Objectifs</w:t>
            </w:r>
            <w:r w:rsidR="0016534B">
              <w:rPr>
                <w:noProof/>
                <w:webHidden/>
              </w:rPr>
              <w:tab/>
            </w:r>
            <w:r w:rsidR="0016534B">
              <w:rPr>
                <w:noProof/>
                <w:webHidden/>
              </w:rPr>
              <w:fldChar w:fldCharType="begin"/>
            </w:r>
            <w:r w:rsidR="0016534B">
              <w:rPr>
                <w:noProof/>
                <w:webHidden/>
              </w:rPr>
              <w:instrText xml:space="preserve"> PAGEREF _Toc419556505 \h </w:instrText>
            </w:r>
            <w:r w:rsidR="0016534B">
              <w:rPr>
                <w:noProof/>
                <w:webHidden/>
              </w:rPr>
            </w:r>
            <w:r w:rsidR="0016534B">
              <w:rPr>
                <w:noProof/>
                <w:webHidden/>
              </w:rPr>
              <w:fldChar w:fldCharType="separate"/>
            </w:r>
            <w:r w:rsidR="0016534B">
              <w:rPr>
                <w:noProof/>
                <w:webHidden/>
              </w:rPr>
              <w:t>8</w:t>
            </w:r>
            <w:r w:rsidR="0016534B">
              <w:rPr>
                <w:noProof/>
                <w:webHidden/>
              </w:rPr>
              <w:fldChar w:fldCharType="end"/>
            </w:r>
          </w:hyperlink>
        </w:p>
        <w:p w14:paraId="45D240AA" w14:textId="77777777" w:rsidR="0016534B" w:rsidRDefault="008203C3">
          <w:pPr>
            <w:pStyle w:val="TM3"/>
            <w:tabs>
              <w:tab w:val="right" w:leader="dot" w:pos="9394"/>
            </w:tabs>
            <w:rPr>
              <w:rFonts w:eastAsiaTheme="minorEastAsia"/>
              <w:noProof/>
              <w:lang w:eastAsia="fr-CA"/>
            </w:rPr>
          </w:pPr>
          <w:hyperlink w:anchor="_Toc419556506" w:history="1">
            <w:r w:rsidR="0016534B" w:rsidRPr="002F0CE3">
              <w:rPr>
                <w:rStyle w:val="Lienhypertexte"/>
                <w:noProof/>
              </w:rPr>
              <w:t>Produits offerts : café, thé, soupe,  salades, desserts, etc…</w:t>
            </w:r>
            <w:r w:rsidR="0016534B">
              <w:rPr>
                <w:noProof/>
                <w:webHidden/>
              </w:rPr>
              <w:tab/>
            </w:r>
            <w:r w:rsidR="0016534B">
              <w:rPr>
                <w:noProof/>
                <w:webHidden/>
              </w:rPr>
              <w:fldChar w:fldCharType="begin"/>
            </w:r>
            <w:r w:rsidR="0016534B">
              <w:rPr>
                <w:noProof/>
                <w:webHidden/>
              </w:rPr>
              <w:instrText xml:space="preserve"> PAGEREF _Toc419556506 \h </w:instrText>
            </w:r>
            <w:r w:rsidR="0016534B">
              <w:rPr>
                <w:noProof/>
                <w:webHidden/>
              </w:rPr>
            </w:r>
            <w:r w:rsidR="0016534B">
              <w:rPr>
                <w:noProof/>
                <w:webHidden/>
              </w:rPr>
              <w:fldChar w:fldCharType="separate"/>
            </w:r>
            <w:r w:rsidR="0016534B">
              <w:rPr>
                <w:noProof/>
                <w:webHidden/>
              </w:rPr>
              <w:t>8</w:t>
            </w:r>
            <w:r w:rsidR="0016534B">
              <w:rPr>
                <w:noProof/>
                <w:webHidden/>
              </w:rPr>
              <w:fldChar w:fldCharType="end"/>
            </w:r>
          </w:hyperlink>
        </w:p>
        <w:p w14:paraId="2E078A62" w14:textId="77777777" w:rsidR="0016534B" w:rsidRDefault="008203C3">
          <w:pPr>
            <w:pStyle w:val="TM3"/>
            <w:tabs>
              <w:tab w:val="right" w:leader="dot" w:pos="9394"/>
            </w:tabs>
            <w:rPr>
              <w:rFonts w:eastAsiaTheme="minorEastAsia"/>
              <w:noProof/>
              <w:lang w:eastAsia="fr-CA"/>
            </w:rPr>
          </w:pPr>
          <w:hyperlink w:anchor="_Toc419556507" w:history="1">
            <w:r w:rsidR="0016534B" w:rsidRPr="002F0CE3">
              <w:rPr>
                <w:rStyle w:val="Lienhypertexte"/>
                <w:noProof/>
              </w:rPr>
              <w:t>Fonctionnement et tarification</w:t>
            </w:r>
            <w:r w:rsidR="0016534B">
              <w:rPr>
                <w:noProof/>
                <w:webHidden/>
              </w:rPr>
              <w:tab/>
            </w:r>
            <w:r w:rsidR="0016534B">
              <w:rPr>
                <w:noProof/>
                <w:webHidden/>
              </w:rPr>
              <w:fldChar w:fldCharType="begin"/>
            </w:r>
            <w:r w:rsidR="0016534B">
              <w:rPr>
                <w:noProof/>
                <w:webHidden/>
              </w:rPr>
              <w:instrText xml:space="preserve"> PAGEREF _Toc419556507 \h </w:instrText>
            </w:r>
            <w:r w:rsidR="0016534B">
              <w:rPr>
                <w:noProof/>
                <w:webHidden/>
              </w:rPr>
            </w:r>
            <w:r w:rsidR="0016534B">
              <w:rPr>
                <w:noProof/>
                <w:webHidden/>
              </w:rPr>
              <w:fldChar w:fldCharType="separate"/>
            </w:r>
            <w:r w:rsidR="0016534B">
              <w:rPr>
                <w:noProof/>
                <w:webHidden/>
              </w:rPr>
              <w:t>8</w:t>
            </w:r>
            <w:r w:rsidR="0016534B">
              <w:rPr>
                <w:noProof/>
                <w:webHidden/>
              </w:rPr>
              <w:fldChar w:fldCharType="end"/>
            </w:r>
          </w:hyperlink>
        </w:p>
        <w:p w14:paraId="72549629" w14:textId="77777777" w:rsidR="0016534B" w:rsidRDefault="008203C3">
          <w:pPr>
            <w:pStyle w:val="TM3"/>
            <w:tabs>
              <w:tab w:val="right" w:leader="dot" w:pos="9394"/>
            </w:tabs>
            <w:rPr>
              <w:rFonts w:eastAsiaTheme="minorEastAsia"/>
              <w:noProof/>
              <w:lang w:eastAsia="fr-CA"/>
            </w:rPr>
          </w:pPr>
          <w:hyperlink w:anchor="_Toc419556508" w:history="1">
            <w:r w:rsidR="0016534B" w:rsidRPr="002F0CE3">
              <w:rPr>
                <w:rStyle w:val="Lienhypertexte"/>
                <w:noProof/>
              </w:rPr>
              <w:t>Responsabilités</w:t>
            </w:r>
            <w:r w:rsidR="0016534B">
              <w:rPr>
                <w:noProof/>
                <w:webHidden/>
              </w:rPr>
              <w:tab/>
            </w:r>
            <w:r w:rsidR="0016534B">
              <w:rPr>
                <w:noProof/>
                <w:webHidden/>
              </w:rPr>
              <w:fldChar w:fldCharType="begin"/>
            </w:r>
            <w:r w:rsidR="0016534B">
              <w:rPr>
                <w:noProof/>
                <w:webHidden/>
              </w:rPr>
              <w:instrText xml:space="preserve"> PAGEREF _Toc419556508 \h </w:instrText>
            </w:r>
            <w:r w:rsidR="0016534B">
              <w:rPr>
                <w:noProof/>
                <w:webHidden/>
              </w:rPr>
            </w:r>
            <w:r w:rsidR="0016534B">
              <w:rPr>
                <w:noProof/>
                <w:webHidden/>
              </w:rPr>
              <w:fldChar w:fldCharType="separate"/>
            </w:r>
            <w:r w:rsidR="0016534B">
              <w:rPr>
                <w:noProof/>
                <w:webHidden/>
              </w:rPr>
              <w:t>8</w:t>
            </w:r>
            <w:r w:rsidR="0016534B">
              <w:rPr>
                <w:noProof/>
                <w:webHidden/>
              </w:rPr>
              <w:fldChar w:fldCharType="end"/>
            </w:r>
          </w:hyperlink>
        </w:p>
        <w:p w14:paraId="32118474" w14:textId="77777777" w:rsidR="0016534B" w:rsidRDefault="008203C3">
          <w:pPr>
            <w:pStyle w:val="TM3"/>
            <w:tabs>
              <w:tab w:val="right" w:leader="dot" w:pos="9394"/>
            </w:tabs>
            <w:rPr>
              <w:rFonts w:eastAsiaTheme="minorEastAsia"/>
              <w:noProof/>
              <w:lang w:eastAsia="fr-CA"/>
            </w:rPr>
          </w:pPr>
          <w:hyperlink w:anchor="_Toc419556509" w:history="1">
            <w:r w:rsidR="0016534B" w:rsidRPr="002F0CE3">
              <w:rPr>
                <w:rStyle w:val="Lienhypertexte"/>
                <w:rFonts w:ascii="PEIXE FRITO" w:hAnsi="PEIXE FRITO"/>
                <w:noProof/>
              </w:rPr>
              <w:t>CUISINE COLLECTIVE</w:t>
            </w:r>
            <w:r w:rsidR="0016534B">
              <w:rPr>
                <w:noProof/>
                <w:webHidden/>
              </w:rPr>
              <w:tab/>
            </w:r>
            <w:r w:rsidR="0016534B">
              <w:rPr>
                <w:noProof/>
                <w:webHidden/>
              </w:rPr>
              <w:fldChar w:fldCharType="begin"/>
            </w:r>
            <w:r w:rsidR="0016534B">
              <w:rPr>
                <w:noProof/>
                <w:webHidden/>
              </w:rPr>
              <w:instrText xml:space="preserve"> PAGEREF _Toc419556509 \h </w:instrText>
            </w:r>
            <w:r w:rsidR="0016534B">
              <w:rPr>
                <w:noProof/>
                <w:webHidden/>
              </w:rPr>
            </w:r>
            <w:r w:rsidR="0016534B">
              <w:rPr>
                <w:noProof/>
                <w:webHidden/>
              </w:rPr>
              <w:fldChar w:fldCharType="separate"/>
            </w:r>
            <w:r w:rsidR="0016534B">
              <w:rPr>
                <w:noProof/>
                <w:webHidden/>
              </w:rPr>
              <w:t>9</w:t>
            </w:r>
            <w:r w:rsidR="0016534B">
              <w:rPr>
                <w:noProof/>
                <w:webHidden/>
              </w:rPr>
              <w:fldChar w:fldCharType="end"/>
            </w:r>
          </w:hyperlink>
        </w:p>
        <w:p w14:paraId="65131CCC" w14:textId="77777777" w:rsidR="0016534B" w:rsidRDefault="008203C3">
          <w:pPr>
            <w:pStyle w:val="TM3"/>
            <w:tabs>
              <w:tab w:val="right" w:leader="dot" w:pos="9394"/>
            </w:tabs>
            <w:rPr>
              <w:rFonts w:eastAsiaTheme="minorEastAsia"/>
              <w:noProof/>
              <w:lang w:eastAsia="fr-CA"/>
            </w:rPr>
          </w:pPr>
          <w:hyperlink w:anchor="_Toc419556510" w:history="1">
            <w:r w:rsidR="0016534B" w:rsidRPr="002F0CE3">
              <w:rPr>
                <w:rStyle w:val="Lienhypertexte"/>
                <w:noProof/>
              </w:rPr>
              <w:t>Objectifs</w:t>
            </w:r>
            <w:r w:rsidR="0016534B">
              <w:rPr>
                <w:noProof/>
                <w:webHidden/>
              </w:rPr>
              <w:tab/>
            </w:r>
            <w:r w:rsidR="0016534B">
              <w:rPr>
                <w:noProof/>
                <w:webHidden/>
              </w:rPr>
              <w:fldChar w:fldCharType="begin"/>
            </w:r>
            <w:r w:rsidR="0016534B">
              <w:rPr>
                <w:noProof/>
                <w:webHidden/>
              </w:rPr>
              <w:instrText xml:space="preserve"> PAGEREF _Toc419556510 \h </w:instrText>
            </w:r>
            <w:r w:rsidR="0016534B">
              <w:rPr>
                <w:noProof/>
                <w:webHidden/>
              </w:rPr>
            </w:r>
            <w:r w:rsidR="0016534B">
              <w:rPr>
                <w:noProof/>
                <w:webHidden/>
              </w:rPr>
              <w:fldChar w:fldCharType="separate"/>
            </w:r>
            <w:r w:rsidR="0016534B">
              <w:rPr>
                <w:noProof/>
                <w:webHidden/>
              </w:rPr>
              <w:t>9</w:t>
            </w:r>
            <w:r w:rsidR="0016534B">
              <w:rPr>
                <w:noProof/>
                <w:webHidden/>
              </w:rPr>
              <w:fldChar w:fldCharType="end"/>
            </w:r>
          </w:hyperlink>
        </w:p>
        <w:p w14:paraId="2944A2F7" w14:textId="77777777" w:rsidR="0016534B" w:rsidRDefault="008203C3">
          <w:pPr>
            <w:pStyle w:val="TM3"/>
            <w:tabs>
              <w:tab w:val="right" w:leader="dot" w:pos="9394"/>
            </w:tabs>
            <w:rPr>
              <w:rFonts w:eastAsiaTheme="minorEastAsia"/>
              <w:noProof/>
              <w:lang w:eastAsia="fr-CA"/>
            </w:rPr>
          </w:pPr>
          <w:hyperlink w:anchor="_Toc419556511" w:history="1">
            <w:r w:rsidR="0016534B" w:rsidRPr="002F0CE3">
              <w:rPr>
                <w:rStyle w:val="Lienhypertexte"/>
                <w:noProof/>
              </w:rPr>
              <w:t>Produits offerts</w:t>
            </w:r>
            <w:r w:rsidR="0016534B">
              <w:rPr>
                <w:noProof/>
                <w:webHidden/>
              </w:rPr>
              <w:tab/>
            </w:r>
            <w:r w:rsidR="0016534B">
              <w:rPr>
                <w:noProof/>
                <w:webHidden/>
              </w:rPr>
              <w:fldChar w:fldCharType="begin"/>
            </w:r>
            <w:r w:rsidR="0016534B">
              <w:rPr>
                <w:noProof/>
                <w:webHidden/>
              </w:rPr>
              <w:instrText xml:space="preserve"> PAGEREF _Toc419556511 \h </w:instrText>
            </w:r>
            <w:r w:rsidR="0016534B">
              <w:rPr>
                <w:noProof/>
                <w:webHidden/>
              </w:rPr>
            </w:r>
            <w:r w:rsidR="0016534B">
              <w:rPr>
                <w:noProof/>
                <w:webHidden/>
              </w:rPr>
              <w:fldChar w:fldCharType="separate"/>
            </w:r>
            <w:r w:rsidR="0016534B">
              <w:rPr>
                <w:noProof/>
                <w:webHidden/>
              </w:rPr>
              <w:t>9</w:t>
            </w:r>
            <w:r w:rsidR="0016534B">
              <w:rPr>
                <w:noProof/>
                <w:webHidden/>
              </w:rPr>
              <w:fldChar w:fldCharType="end"/>
            </w:r>
          </w:hyperlink>
        </w:p>
        <w:p w14:paraId="492CA3F0" w14:textId="77777777" w:rsidR="0016534B" w:rsidRDefault="008203C3">
          <w:pPr>
            <w:pStyle w:val="TM3"/>
            <w:tabs>
              <w:tab w:val="right" w:leader="dot" w:pos="9394"/>
            </w:tabs>
            <w:rPr>
              <w:rFonts w:eastAsiaTheme="minorEastAsia"/>
              <w:noProof/>
              <w:lang w:eastAsia="fr-CA"/>
            </w:rPr>
          </w:pPr>
          <w:hyperlink w:anchor="_Toc419556512" w:history="1">
            <w:r w:rsidR="0016534B" w:rsidRPr="002F0CE3">
              <w:rPr>
                <w:rStyle w:val="Lienhypertexte"/>
                <w:noProof/>
              </w:rPr>
              <w:t>Fonctionnement et tarification</w:t>
            </w:r>
            <w:r w:rsidR="0016534B">
              <w:rPr>
                <w:noProof/>
                <w:webHidden/>
              </w:rPr>
              <w:tab/>
            </w:r>
            <w:r w:rsidR="0016534B">
              <w:rPr>
                <w:noProof/>
                <w:webHidden/>
              </w:rPr>
              <w:fldChar w:fldCharType="begin"/>
            </w:r>
            <w:r w:rsidR="0016534B">
              <w:rPr>
                <w:noProof/>
                <w:webHidden/>
              </w:rPr>
              <w:instrText xml:space="preserve"> PAGEREF _Toc419556512 \h </w:instrText>
            </w:r>
            <w:r w:rsidR="0016534B">
              <w:rPr>
                <w:noProof/>
                <w:webHidden/>
              </w:rPr>
            </w:r>
            <w:r w:rsidR="0016534B">
              <w:rPr>
                <w:noProof/>
                <w:webHidden/>
              </w:rPr>
              <w:fldChar w:fldCharType="separate"/>
            </w:r>
            <w:r w:rsidR="0016534B">
              <w:rPr>
                <w:noProof/>
                <w:webHidden/>
              </w:rPr>
              <w:t>9</w:t>
            </w:r>
            <w:r w:rsidR="0016534B">
              <w:rPr>
                <w:noProof/>
                <w:webHidden/>
              </w:rPr>
              <w:fldChar w:fldCharType="end"/>
            </w:r>
          </w:hyperlink>
        </w:p>
        <w:p w14:paraId="509A0F98" w14:textId="77777777" w:rsidR="0016534B" w:rsidRDefault="008203C3">
          <w:pPr>
            <w:pStyle w:val="TM3"/>
            <w:tabs>
              <w:tab w:val="right" w:leader="dot" w:pos="9394"/>
            </w:tabs>
            <w:rPr>
              <w:rFonts w:eastAsiaTheme="minorEastAsia"/>
              <w:noProof/>
              <w:lang w:eastAsia="fr-CA"/>
            </w:rPr>
          </w:pPr>
          <w:hyperlink w:anchor="_Toc419556513" w:history="1">
            <w:r w:rsidR="0016534B" w:rsidRPr="002F0CE3">
              <w:rPr>
                <w:rStyle w:val="Lienhypertexte"/>
                <w:noProof/>
              </w:rPr>
              <w:t>Description de tâches et responsabilités (Quoi faire, les choses à surveiller, etc…)</w:t>
            </w:r>
            <w:r w:rsidR="0016534B">
              <w:rPr>
                <w:noProof/>
                <w:webHidden/>
              </w:rPr>
              <w:tab/>
            </w:r>
            <w:r w:rsidR="0016534B">
              <w:rPr>
                <w:noProof/>
                <w:webHidden/>
              </w:rPr>
              <w:fldChar w:fldCharType="begin"/>
            </w:r>
            <w:r w:rsidR="0016534B">
              <w:rPr>
                <w:noProof/>
                <w:webHidden/>
              </w:rPr>
              <w:instrText xml:space="preserve"> PAGEREF _Toc419556513 \h </w:instrText>
            </w:r>
            <w:r w:rsidR="0016534B">
              <w:rPr>
                <w:noProof/>
                <w:webHidden/>
              </w:rPr>
            </w:r>
            <w:r w:rsidR="0016534B">
              <w:rPr>
                <w:noProof/>
                <w:webHidden/>
              </w:rPr>
              <w:fldChar w:fldCharType="separate"/>
            </w:r>
            <w:r w:rsidR="0016534B">
              <w:rPr>
                <w:noProof/>
                <w:webHidden/>
              </w:rPr>
              <w:t>9</w:t>
            </w:r>
            <w:r w:rsidR="0016534B">
              <w:rPr>
                <w:noProof/>
                <w:webHidden/>
              </w:rPr>
              <w:fldChar w:fldCharType="end"/>
            </w:r>
          </w:hyperlink>
        </w:p>
        <w:p w14:paraId="41551927" w14:textId="77777777" w:rsidR="0016534B" w:rsidRDefault="008203C3">
          <w:pPr>
            <w:pStyle w:val="TM2"/>
            <w:tabs>
              <w:tab w:val="right" w:leader="dot" w:pos="9394"/>
            </w:tabs>
            <w:rPr>
              <w:rFonts w:eastAsiaTheme="minorEastAsia"/>
              <w:noProof/>
              <w:lang w:eastAsia="fr-CA"/>
            </w:rPr>
          </w:pPr>
          <w:hyperlink w:anchor="_Toc419556514" w:history="1">
            <w:r w:rsidR="0016534B" w:rsidRPr="002F0CE3">
              <w:rPr>
                <w:rStyle w:val="Lienhypertexte"/>
                <w:noProof/>
              </w:rPr>
              <w:t>TRAITEUR</w:t>
            </w:r>
            <w:r w:rsidR="0016534B">
              <w:rPr>
                <w:noProof/>
                <w:webHidden/>
              </w:rPr>
              <w:tab/>
            </w:r>
            <w:r w:rsidR="0016534B">
              <w:rPr>
                <w:noProof/>
                <w:webHidden/>
              </w:rPr>
              <w:fldChar w:fldCharType="begin"/>
            </w:r>
            <w:r w:rsidR="0016534B">
              <w:rPr>
                <w:noProof/>
                <w:webHidden/>
              </w:rPr>
              <w:instrText xml:space="preserve"> PAGEREF _Toc419556514 \h </w:instrText>
            </w:r>
            <w:r w:rsidR="0016534B">
              <w:rPr>
                <w:noProof/>
                <w:webHidden/>
              </w:rPr>
            </w:r>
            <w:r w:rsidR="0016534B">
              <w:rPr>
                <w:noProof/>
                <w:webHidden/>
              </w:rPr>
              <w:fldChar w:fldCharType="separate"/>
            </w:r>
            <w:r w:rsidR="0016534B">
              <w:rPr>
                <w:noProof/>
                <w:webHidden/>
              </w:rPr>
              <w:t>9</w:t>
            </w:r>
            <w:r w:rsidR="0016534B">
              <w:rPr>
                <w:noProof/>
                <w:webHidden/>
              </w:rPr>
              <w:fldChar w:fldCharType="end"/>
            </w:r>
          </w:hyperlink>
        </w:p>
        <w:p w14:paraId="78B2CC53" w14:textId="77777777" w:rsidR="0016534B" w:rsidRDefault="008203C3">
          <w:pPr>
            <w:pStyle w:val="TM3"/>
            <w:tabs>
              <w:tab w:val="right" w:leader="dot" w:pos="9394"/>
            </w:tabs>
            <w:rPr>
              <w:rFonts w:eastAsiaTheme="minorEastAsia"/>
              <w:noProof/>
              <w:lang w:eastAsia="fr-CA"/>
            </w:rPr>
          </w:pPr>
          <w:hyperlink w:anchor="_Toc419556515" w:history="1">
            <w:r w:rsidR="0016534B" w:rsidRPr="002F0CE3">
              <w:rPr>
                <w:rStyle w:val="Lienhypertexte"/>
                <w:noProof/>
              </w:rPr>
              <w:t>Objectifs</w:t>
            </w:r>
            <w:r w:rsidR="0016534B">
              <w:rPr>
                <w:noProof/>
                <w:webHidden/>
              </w:rPr>
              <w:tab/>
            </w:r>
            <w:r w:rsidR="0016534B">
              <w:rPr>
                <w:noProof/>
                <w:webHidden/>
              </w:rPr>
              <w:fldChar w:fldCharType="begin"/>
            </w:r>
            <w:r w:rsidR="0016534B">
              <w:rPr>
                <w:noProof/>
                <w:webHidden/>
              </w:rPr>
              <w:instrText xml:space="preserve"> PAGEREF _Toc419556515 \h </w:instrText>
            </w:r>
            <w:r w:rsidR="0016534B">
              <w:rPr>
                <w:noProof/>
                <w:webHidden/>
              </w:rPr>
            </w:r>
            <w:r w:rsidR="0016534B">
              <w:rPr>
                <w:noProof/>
                <w:webHidden/>
              </w:rPr>
              <w:fldChar w:fldCharType="separate"/>
            </w:r>
            <w:r w:rsidR="0016534B">
              <w:rPr>
                <w:noProof/>
                <w:webHidden/>
              </w:rPr>
              <w:t>9</w:t>
            </w:r>
            <w:r w:rsidR="0016534B">
              <w:rPr>
                <w:noProof/>
                <w:webHidden/>
              </w:rPr>
              <w:fldChar w:fldCharType="end"/>
            </w:r>
          </w:hyperlink>
        </w:p>
        <w:p w14:paraId="7E558036" w14:textId="77777777" w:rsidR="0016534B" w:rsidRDefault="008203C3">
          <w:pPr>
            <w:pStyle w:val="TM3"/>
            <w:tabs>
              <w:tab w:val="right" w:leader="dot" w:pos="9394"/>
            </w:tabs>
            <w:rPr>
              <w:rFonts w:eastAsiaTheme="minorEastAsia"/>
              <w:noProof/>
              <w:lang w:eastAsia="fr-CA"/>
            </w:rPr>
          </w:pPr>
          <w:hyperlink w:anchor="_Toc419556516" w:history="1">
            <w:r w:rsidR="0016534B" w:rsidRPr="002F0CE3">
              <w:rPr>
                <w:rStyle w:val="Lienhypertexte"/>
                <w:noProof/>
              </w:rPr>
              <w:t>Produits offerts</w:t>
            </w:r>
            <w:r w:rsidR="0016534B">
              <w:rPr>
                <w:noProof/>
                <w:webHidden/>
              </w:rPr>
              <w:tab/>
            </w:r>
            <w:r w:rsidR="0016534B">
              <w:rPr>
                <w:noProof/>
                <w:webHidden/>
              </w:rPr>
              <w:fldChar w:fldCharType="begin"/>
            </w:r>
            <w:r w:rsidR="0016534B">
              <w:rPr>
                <w:noProof/>
                <w:webHidden/>
              </w:rPr>
              <w:instrText xml:space="preserve"> PAGEREF _Toc419556516 \h </w:instrText>
            </w:r>
            <w:r w:rsidR="0016534B">
              <w:rPr>
                <w:noProof/>
                <w:webHidden/>
              </w:rPr>
            </w:r>
            <w:r w:rsidR="0016534B">
              <w:rPr>
                <w:noProof/>
                <w:webHidden/>
              </w:rPr>
              <w:fldChar w:fldCharType="separate"/>
            </w:r>
            <w:r w:rsidR="0016534B">
              <w:rPr>
                <w:noProof/>
                <w:webHidden/>
              </w:rPr>
              <w:t>9</w:t>
            </w:r>
            <w:r w:rsidR="0016534B">
              <w:rPr>
                <w:noProof/>
                <w:webHidden/>
              </w:rPr>
              <w:fldChar w:fldCharType="end"/>
            </w:r>
          </w:hyperlink>
        </w:p>
        <w:p w14:paraId="3124A5C2" w14:textId="77777777" w:rsidR="0016534B" w:rsidRDefault="008203C3">
          <w:pPr>
            <w:pStyle w:val="TM3"/>
            <w:tabs>
              <w:tab w:val="right" w:leader="dot" w:pos="9394"/>
            </w:tabs>
            <w:rPr>
              <w:rFonts w:eastAsiaTheme="minorEastAsia"/>
              <w:noProof/>
              <w:lang w:eastAsia="fr-CA"/>
            </w:rPr>
          </w:pPr>
          <w:hyperlink w:anchor="_Toc419556517" w:history="1">
            <w:r w:rsidR="0016534B" w:rsidRPr="002F0CE3">
              <w:rPr>
                <w:rStyle w:val="Lienhypertexte"/>
                <w:noProof/>
              </w:rPr>
              <w:t>Responsabilités</w:t>
            </w:r>
            <w:r w:rsidR="0016534B">
              <w:rPr>
                <w:noProof/>
                <w:webHidden/>
              </w:rPr>
              <w:tab/>
            </w:r>
            <w:r w:rsidR="0016534B">
              <w:rPr>
                <w:noProof/>
                <w:webHidden/>
              </w:rPr>
              <w:fldChar w:fldCharType="begin"/>
            </w:r>
            <w:r w:rsidR="0016534B">
              <w:rPr>
                <w:noProof/>
                <w:webHidden/>
              </w:rPr>
              <w:instrText xml:space="preserve"> PAGEREF _Toc419556517 \h </w:instrText>
            </w:r>
            <w:r w:rsidR="0016534B">
              <w:rPr>
                <w:noProof/>
                <w:webHidden/>
              </w:rPr>
            </w:r>
            <w:r w:rsidR="0016534B">
              <w:rPr>
                <w:noProof/>
                <w:webHidden/>
              </w:rPr>
              <w:fldChar w:fldCharType="separate"/>
            </w:r>
            <w:r w:rsidR="0016534B">
              <w:rPr>
                <w:noProof/>
                <w:webHidden/>
              </w:rPr>
              <w:t>10</w:t>
            </w:r>
            <w:r w:rsidR="0016534B">
              <w:rPr>
                <w:noProof/>
                <w:webHidden/>
              </w:rPr>
              <w:fldChar w:fldCharType="end"/>
            </w:r>
          </w:hyperlink>
        </w:p>
        <w:p w14:paraId="65F7CCFB" w14:textId="77777777" w:rsidR="0016534B" w:rsidRDefault="008203C3">
          <w:pPr>
            <w:pStyle w:val="TM2"/>
            <w:tabs>
              <w:tab w:val="right" w:leader="dot" w:pos="9394"/>
            </w:tabs>
            <w:rPr>
              <w:rFonts w:eastAsiaTheme="minorEastAsia"/>
              <w:noProof/>
              <w:lang w:eastAsia="fr-CA"/>
            </w:rPr>
          </w:pPr>
          <w:hyperlink w:anchor="_Toc419556518" w:history="1">
            <w:r w:rsidR="0016534B" w:rsidRPr="002F0CE3">
              <w:rPr>
                <w:rStyle w:val="Lienhypertexte"/>
                <w:noProof/>
              </w:rPr>
              <w:t>DEVENIR BÉNÉVOLE</w:t>
            </w:r>
            <w:r w:rsidR="0016534B">
              <w:rPr>
                <w:noProof/>
                <w:webHidden/>
              </w:rPr>
              <w:tab/>
            </w:r>
            <w:r w:rsidR="0016534B">
              <w:rPr>
                <w:noProof/>
                <w:webHidden/>
              </w:rPr>
              <w:fldChar w:fldCharType="begin"/>
            </w:r>
            <w:r w:rsidR="0016534B">
              <w:rPr>
                <w:noProof/>
                <w:webHidden/>
              </w:rPr>
              <w:instrText xml:space="preserve"> PAGEREF _Toc419556518 \h </w:instrText>
            </w:r>
            <w:r w:rsidR="0016534B">
              <w:rPr>
                <w:noProof/>
                <w:webHidden/>
              </w:rPr>
            </w:r>
            <w:r w:rsidR="0016534B">
              <w:rPr>
                <w:noProof/>
                <w:webHidden/>
              </w:rPr>
              <w:fldChar w:fldCharType="separate"/>
            </w:r>
            <w:r w:rsidR="0016534B">
              <w:rPr>
                <w:noProof/>
                <w:webHidden/>
              </w:rPr>
              <w:t>11</w:t>
            </w:r>
            <w:r w:rsidR="0016534B">
              <w:rPr>
                <w:noProof/>
                <w:webHidden/>
              </w:rPr>
              <w:fldChar w:fldCharType="end"/>
            </w:r>
          </w:hyperlink>
        </w:p>
        <w:p w14:paraId="6E7F9A4A" w14:textId="77777777" w:rsidR="0016534B" w:rsidRDefault="008203C3">
          <w:pPr>
            <w:pStyle w:val="TM2"/>
            <w:tabs>
              <w:tab w:val="right" w:leader="dot" w:pos="9394"/>
            </w:tabs>
            <w:rPr>
              <w:rFonts w:eastAsiaTheme="minorEastAsia"/>
              <w:noProof/>
              <w:lang w:eastAsia="fr-CA"/>
            </w:rPr>
          </w:pPr>
          <w:hyperlink w:anchor="_Toc419556519" w:history="1">
            <w:r w:rsidR="0016534B" w:rsidRPr="002F0CE3">
              <w:rPr>
                <w:rStyle w:val="Lienhypertexte"/>
                <w:noProof/>
              </w:rPr>
              <w:t>ENGAGEMENTS DES BÉNÉVOLES :</w:t>
            </w:r>
            <w:r w:rsidR="0016534B">
              <w:rPr>
                <w:noProof/>
                <w:webHidden/>
              </w:rPr>
              <w:tab/>
            </w:r>
            <w:r w:rsidR="0016534B">
              <w:rPr>
                <w:noProof/>
                <w:webHidden/>
              </w:rPr>
              <w:fldChar w:fldCharType="begin"/>
            </w:r>
            <w:r w:rsidR="0016534B">
              <w:rPr>
                <w:noProof/>
                <w:webHidden/>
              </w:rPr>
              <w:instrText xml:space="preserve"> PAGEREF _Toc419556519 \h </w:instrText>
            </w:r>
            <w:r w:rsidR="0016534B">
              <w:rPr>
                <w:noProof/>
                <w:webHidden/>
              </w:rPr>
            </w:r>
            <w:r w:rsidR="0016534B">
              <w:rPr>
                <w:noProof/>
                <w:webHidden/>
              </w:rPr>
              <w:fldChar w:fldCharType="separate"/>
            </w:r>
            <w:r w:rsidR="0016534B">
              <w:rPr>
                <w:noProof/>
                <w:webHidden/>
              </w:rPr>
              <w:t>11</w:t>
            </w:r>
            <w:r w:rsidR="0016534B">
              <w:rPr>
                <w:noProof/>
                <w:webHidden/>
              </w:rPr>
              <w:fldChar w:fldCharType="end"/>
            </w:r>
          </w:hyperlink>
        </w:p>
        <w:p w14:paraId="304EF24F" w14:textId="77777777" w:rsidR="0016534B" w:rsidRDefault="008203C3">
          <w:pPr>
            <w:pStyle w:val="TM2"/>
            <w:tabs>
              <w:tab w:val="right" w:leader="dot" w:pos="9394"/>
            </w:tabs>
            <w:rPr>
              <w:rFonts w:eastAsiaTheme="minorEastAsia"/>
              <w:noProof/>
              <w:lang w:eastAsia="fr-CA"/>
            </w:rPr>
          </w:pPr>
          <w:hyperlink w:anchor="_Toc419556520" w:history="1">
            <w:r w:rsidR="0016534B" w:rsidRPr="002F0CE3">
              <w:rPr>
                <w:rStyle w:val="Lienhypertexte"/>
                <w:noProof/>
              </w:rPr>
              <w:t>PERSONNES RESSOURCES</w:t>
            </w:r>
            <w:r w:rsidR="0016534B">
              <w:rPr>
                <w:noProof/>
                <w:webHidden/>
              </w:rPr>
              <w:tab/>
            </w:r>
            <w:r w:rsidR="0016534B">
              <w:rPr>
                <w:noProof/>
                <w:webHidden/>
              </w:rPr>
              <w:fldChar w:fldCharType="begin"/>
            </w:r>
            <w:r w:rsidR="0016534B">
              <w:rPr>
                <w:noProof/>
                <w:webHidden/>
              </w:rPr>
              <w:instrText xml:space="preserve"> PAGEREF _Toc419556520 \h </w:instrText>
            </w:r>
            <w:r w:rsidR="0016534B">
              <w:rPr>
                <w:noProof/>
                <w:webHidden/>
              </w:rPr>
            </w:r>
            <w:r w:rsidR="0016534B">
              <w:rPr>
                <w:noProof/>
                <w:webHidden/>
              </w:rPr>
              <w:fldChar w:fldCharType="separate"/>
            </w:r>
            <w:r w:rsidR="0016534B">
              <w:rPr>
                <w:noProof/>
                <w:webHidden/>
              </w:rPr>
              <w:t>12</w:t>
            </w:r>
            <w:r w:rsidR="0016534B">
              <w:rPr>
                <w:noProof/>
                <w:webHidden/>
              </w:rPr>
              <w:fldChar w:fldCharType="end"/>
            </w:r>
          </w:hyperlink>
        </w:p>
        <w:p w14:paraId="5FB28A0D" w14:textId="77777777" w:rsidR="0016534B" w:rsidRDefault="008203C3">
          <w:pPr>
            <w:pStyle w:val="TM2"/>
            <w:tabs>
              <w:tab w:val="right" w:leader="dot" w:pos="9394"/>
            </w:tabs>
            <w:rPr>
              <w:rFonts w:eastAsiaTheme="minorEastAsia"/>
              <w:noProof/>
              <w:lang w:eastAsia="fr-CA"/>
            </w:rPr>
          </w:pPr>
          <w:hyperlink w:anchor="_Toc419556521" w:history="1">
            <w:r w:rsidR="0016534B" w:rsidRPr="002F0CE3">
              <w:rPr>
                <w:rStyle w:val="Lienhypertexte"/>
                <w:noProof/>
              </w:rPr>
              <w:t>OÙ TROUVER</w:t>
            </w:r>
            <w:r w:rsidR="0016534B">
              <w:rPr>
                <w:noProof/>
                <w:webHidden/>
              </w:rPr>
              <w:tab/>
            </w:r>
            <w:r w:rsidR="0016534B">
              <w:rPr>
                <w:noProof/>
                <w:webHidden/>
              </w:rPr>
              <w:fldChar w:fldCharType="begin"/>
            </w:r>
            <w:r w:rsidR="0016534B">
              <w:rPr>
                <w:noProof/>
                <w:webHidden/>
              </w:rPr>
              <w:instrText xml:space="preserve"> PAGEREF _Toc419556521 \h </w:instrText>
            </w:r>
            <w:r w:rsidR="0016534B">
              <w:rPr>
                <w:noProof/>
                <w:webHidden/>
              </w:rPr>
            </w:r>
            <w:r w:rsidR="0016534B">
              <w:rPr>
                <w:noProof/>
                <w:webHidden/>
              </w:rPr>
              <w:fldChar w:fldCharType="separate"/>
            </w:r>
            <w:r w:rsidR="0016534B">
              <w:rPr>
                <w:noProof/>
                <w:webHidden/>
              </w:rPr>
              <w:t>13</w:t>
            </w:r>
            <w:r w:rsidR="0016534B">
              <w:rPr>
                <w:noProof/>
                <w:webHidden/>
              </w:rPr>
              <w:fldChar w:fldCharType="end"/>
            </w:r>
          </w:hyperlink>
        </w:p>
        <w:p w14:paraId="5F670E41" w14:textId="77777777" w:rsidR="0016534B" w:rsidRDefault="008203C3">
          <w:pPr>
            <w:pStyle w:val="TM2"/>
            <w:tabs>
              <w:tab w:val="right" w:leader="dot" w:pos="9394"/>
            </w:tabs>
            <w:rPr>
              <w:rFonts w:eastAsiaTheme="minorEastAsia"/>
              <w:noProof/>
              <w:lang w:eastAsia="fr-CA"/>
            </w:rPr>
          </w:pPr>
          <w:hyperlink w:anchor="_Toc419556522" w:history="1">
            <w:r w:rsidR="0016534B" w:rsidRPr="002F0CE3">
              <w:rPr>
                <w:rStyle w:val="Lienhypertexte"/>
                <w:noProof/>
              </w:rPr>
              <w:t>PROCÉDURES POUR LA CAISSE ET LE LOGICIEL VEND</w:t>
            </w:r>
            <w:r w:rsidR="0016534B">
              <w:rPr>
                <w:noProof/>
                <w:webHidden/>
              </w:rPr>
              <w:tab/>
            </w:r>
            <w:r w:rsidR="0016534B">
              <w:rPr>
                <w:noProof/>
                <w:webHidden/>
              </w:rPr>
              <w:fldChar w:fldCharType="begin"/>
            </w:r>
            <w:r w:rsidR="0016534B">
              <w:rPr>
                <w:noProof/>
                <w:webHidden/>
              </w:rPr>
              <w:instrText xml:space="preserve"> PAGEREF _Toc419556522 \h </w:instrText>
            </w:r>
            <w:r w:rsidR="0016534B">
              <w:rPr>
                <w:noProof/>
                <w:webHidden/>
              </w:rPr>
            </w:r>
            <w:r w:rsidR="0016534B">
              <w:rPr>
                <w:noProof/>
                <w:webHidden/>
              </w:rPr>
              <w:fldChar w:fldCharType="separate"/>
            </w:r>
            <w:r w:rsidR="0016534B">
              <w:rPr>
                <w:noProof/>
                <w:webHidden/>
              </w:rPr>
              <w:t>14</w:t>
            </w:r>
            <w:r w:rsidR="0016534B">
              <w:rPr>
                <w:noProof/>
                <w:webHidden/>
              </w:rPr>
              <w:fldChar w:fldCharType="end"/>
            </w:r>
          </w:hyperlink>
        </w:p>
        <w:p w14:paraId="0F9AC548" w14:textId="77777777" w:rsidR="0016534B" w:rsidRDefault="008203C3">
          <w:pPr>
            <w:pStyle w:val="TM3"/>
            <w:tabs>
              <w:tab w:val="right" w:leader="dot" w:pos="9394"/>
            </w:tabs>
            <w:rPr>
              <w:rFonts w:eastAsiaTheme="minorEastAsia"/>
              <w:noProof/>
              <w:lang w:eastAsia="fr-CA"/>
            </w:rPr>
          </w:pPr>
          <w:hyperlink w:anchor="_Toc419556523" w:history="1">
            <w:r w:rsidR="0016534B" w:rsidRPr="002F0CE3">
              <w:rPr>
                <w:rStyle w:val="Lienhypertexte"/>
                <w:rFonts w:ascii="PEIXE FRITO" w:hAnsi="PEIXE FRITO"/>
                <w:noProof/>
              </w:rPr>
              <w:t>LA CAISSE</w:t>
            </w:r>
            <w:r w:rsidR="0016534B">
              <w:rPr>
                <w:noProof/>
                <w:webHidden/>
              </w:rPr>
              <w:tab/>
            </w:r>
            <w:r w:rsidR="0016534B">
              <w:rPr>
                <w:noProof/>
                <w:webHidden/>
              </w:rPr>
              <w:fldChar w:fldCharType="begin"/>
            </w:r>
            <w:r w:rsidR="0016534B">
              <w:rPr>
                <w:noProof/>
                <w:webHidden/>
              </w:rPr>
              <w:instrText xml:space="preserve"> PAGEREF _Toc419556523 \h </w:instrText>
            </w:r>
            <w:r w:rsidR="0016534B">
              <w:rPr>
                <w:noProof/>
                <w:webHidden/>
              </w:rPr>
            </w:r>
            <w:r w:rsidR="0016534B">
              <w:rPr>
                <w:noProof/>
                <w:webHidden/>
              </w:rPr>
              <w:fldChar w:fldCharType="separate"/>
            </w:r>
            <w:r w:rsidR="0016534B">
              <w:rPr>
                <w:noProof/>
                <w:webHidden/>
              </w:rPr>
              <w:t>14</w:t>
            </w:r>
            <w:r w:rsidR="0016534B">
              <w:rPr>
                <w:noProof/>
                <w:webHidden/>
              </w:rPr>
              <w:fldChar w:fldCharType="end"/>
            </w:r>
          </w:hyperlink>
        </w:p>
        <w:p w14:paraId="3F8F23B0" w14:textId="77777777" w:rsidR="0016534B" w:rsidRDefault="008203C3">
          <w:pPr>
            <w:pStyle w:val="TM3"/>
            <w:tabs>
              <w:tab w:val="right" w:leader="dot" w:pos="9394"/>
            </w:tabs>
            <w:rPr>
              <w:rFonts w:eastAsiaTheme="minorEastAsia"/>
              <w:noProof/>
              <w:lang w:eastAsia="fr-CA"/>
            </w:rPr>
          </w:pPr>
          <w:hyperlink w:anchor="_Toc419556524" w:history="1">
            <w:r w:rsidR="0016534B" w:rsidRPr="002F0CE3">
              <w:rPr>
                <w:rStyle w:val="Lienhypertexte"/>
                <w:rFonts w:ascii="PEIXE FRITO" w:hAnsi="PEIXE FRITO"/>
                <w:noProof/>
              </w:rPr>
              <w:t>SQUARE</w:t>
            </w:r>
            <w:r w:rsidR="0016534B">
              <w:rPr>
                <w:noProof/>
                <w:webHidden/>
              </w:rPr>
              <w:tab/>
            </w:r>
            <w:r w:rsidR="0016534B">
              <w:rPr>
                <w:noProof/>
                <w:webHidden/>
              </w:rPr>
              <w:fldChar w:fldCharType="begin"/>
            </w:r>
            <w:r w:rsidR="0016534B">
              <w:rPr>
                <w:noProof/>
                <w:webHidden/>
              </w:rPr>
              <w:instrText xml:space="preserve"> PAGEREF _Toc419556524 \h </w:instrText>
            </w:r>
            <w:r w:rsidR="0016534B">
              <w:rPr>
                <w:noProof/>
                <w:webHidden/>
              </w:rPr>
            </w:r>
            <w:r w:rsidR="0016534B">
              <w:rPr>
                <w:noProof/>
                <w:webHidden/>
              </w:rPr>
              <w:fldChar w:fldCharType="separate"/>
            </w:r>
            <w:r w:rsidR="0016534B">
              <w:rPr>
                <w:noProof/>
                <w:webHidden/>
              </w:rPr>
              <w:t>14</w:t>
            </w:r>
            <w:r w:rsidR="0016534B">
              <w:rPr>
                <w:noProof/>
                <w:webHidden/>
              </w:rPr>
              <w:fldChar w:fldCharType="end"/>
            </w:r>
          </w:hyperlink>
        </w:p>
        <w:p w14:paraId="7158EA2E" w14:textId="77777777" w:rsidR="0016534B" w:rsidRDefault="008203C3">
          <w:pPr>
            <w:pStyle w:val="TM3"/>
            <w:tabs>
              <w:tab w:val="right" w:leader="dot" w:pos="9394"/>
            </w:tabs>
            <w:rPr>
              <w:rFonts w:eastAsiaTheme="minorEastAsia"/>
              <w:noProof/>
              <w:lang w:eastAsia="fr-CA"/>
            </w:rPr>
          </w:pPr>
          <w:hyperlink w:anchor="_Toc419556525" w:history="1">
            <w:r w:rsidR="0016534B" w:rsidRPr="002F0CE3">
              <w:rPr>
                <w:rStyle w:val="Lienhypertexte"/>
                <w:rFonts w:ascii="PEIXE FRITO" w:hAnsi="PEIXE FRITO"/>
                <w:noProof/>
              </w:rPr>
              <w:t>FAIRE UN DÉPÔT</w:t>
            </w:r>
            <w:r w:rsidR="0016534B">
              <w:rPr>
                <w:noProof/>
                <w:webHidden/>
              </w:rPr>
              <w:tab/>
            </w:r>
            <w:r w:rsidR="0016534B">
              <w:rPr>
                <w:noProof/>
                <w:webHidden/>
              </w:rPr>
              <w:fldChar w:fldCharType="begin"/>
            </w:r>
            <w:r w:rsidR="0016534B">
              <w:rPr>
                <w:noProof/>
                <w:webHidden/>
              </w:rPr>
              <w:instrText xml:space="preserve"> PAGEREF _Toc419556525 \h </w:instrText>
            </w:r>
            <w:r w:rsidR="0016534B">
              <w:rPr>
                <w:noProof/>
                <w:webHidden/>
              </w:rPr>
            </w:r>
            <w:r w:rsidR="0016534B">
              <w:rPr>
                <w:noProof/>
                <w:webHidden/>
              </w:rPr>
              <w:fldChar w:fldCharType="separate"/>
            </w:r>
            <w:r w:rsidR="0016534B">
              <w:rPr>
                <w:noProof/>
                <w:webHidden/>
              </w:rPr>
              <w:t>14</w:t>
            </w:r>
            <w:r w:rsidR="0016534B">
              <w:rPr>
                <w:noProof/>
                <w:webHidden/>
              </w:rPr>
              <w:fldChar w:fldCharType="end"/>
            </w:r>
          </w:hyperlink>
        </w:p>
        <w:p w14:paraId="7B1CDF58" w14:textId="77777777" w:rsidR="0016534B" w:rsidRDefault="008203C3">
          <w:pPr>
            <w:pStyle w:val="TM3"/>
            <w:tabs>
              <w:tab w:val="right" w:leader="dot" w:pos="9394"/>
            </w:tabs>
            <w:rPr>
              <w:rFonts w:eastAsiaTheme="minorEastAsia"/>
              <w:noProof/>
              <w:lang w:eastAsia="fr-CA"/>
            </w:rPr>
          </w:pPr>
          <w:hyperlink w:anchor="_Toc419556526" w:history="1">
            <w:r w:rsidR="0016534B" w:rsidRPr="002F0CE3">
              <w:rPr>
                <w:rStyle w:val="Lienhypertexte"/>
                <w:noProof/>
              </w:rPr>
              <w:t>Seulement pour les personnes responsables.</w:t>
            </w:r>
            <w:r w:rsidR="0016534B">
              <w:rPr>
                <w:noProof/>
                <w:webHidden/>
              </w:rPr>
              <w:tab/>
            </w:r>
            <w:r w:rsidR="0016534B">
              <w:rPr>
                <w:noProof/>
                <w:webHidden/>
              </w:rPr>
              <w:fldChar w:fldCharType="begin"/>
            </w:r>
            <w:r w:rsidR="0016534B">
              <w:rPr>
                <w:noProof/>
                <w:webHidden/>
              </w:rPr>
              <w:instrText xml:space="preserve"> PAGEREF _Toc419556526 \h </w:instrText>
            </w:r>
            <w:r w:rsidR="0016534B">
              <w:rPr>
                <w:noProof/>
                <w:webHidden/>
              </w:rPr>
            </w:r>
            <w:r w:rsidR="0016534B">
              <w:rPr>
                <w:noProof/>
                <w:webHidden/>
              </w:rPr>
              <w:fldChar w:fldCharType="separate"/>
            </w:r>
            <w:r w:rsidR="0016534B">
              <w:rPr>
                <w:noProof/>
                <w:webHidden/>
              </w:rPr>
              <w:t>14</w:t>
            </w:r>
            <w:r w:rsidR="0016534B">
              <w:rPr>
                <w:noProof/>
                <w:webHidden/>
              </w:rPr>
              <w:fldChar w:fldCharType="end"/>
            </w:r>
          </w:hyperlink>
        </w:p>
        <w:p w14:paraId="1DB11DE5" w14:textId="77777777" w:rsidR="0016534B" w:rsidRDefault="008203C3">
          <w:pPr>
            <w:pStyle w:val="TM2"/>
            <w:tabs>
              <w:tab w:val="right" w:leader="dot" w:pos="9394"/>
            </w:tabs>
            <w:rPr>
              <w:rFonts w:eastAsiaTheme="minorEastAsia"/>
              <w:noProof/>
              <w:lang w:eastAsia="fr-CA"/>
            </w:rPr>
          </w:pPr>
          <w:hyperlink w:anchor="_Toc419556527" w:history="1">
            <w:r w:rsidR="0016534B" w:rsidRPr="002F0CE3">
              <w:rPr>
                <w:rStyle w:val="Lienhypertexte"/>
                <w:noProof/>
              </w:rPr>
              <w:t>OUVERTURE</w:t>
            </w:r>
            <w:r w:rsidR="0016534B">
              <w:rPr>
                <w:noProof/>
                <w:webHidden/>
              </w:rPr>
              <w:tab/>
            </w:r>
            <w:r w:rsidR="0016534B">
              <w:rPr>
                <w:noProof/>
                <w:webHidden/>
              </w:rPr>
              <w:fldChar w:fldCharType="begin"/>
            </w:r>
            <w:r w:rsidR="0016534B">
              <w:rPr>
                <w:noProof/>
                <w:webHidden/>
              </w:rPr>
              <w:instrText xml:space="preserve"> PAGEREF _Toc419556527 \h </w:instrText>
            </w:r>
            <w:r w:rsidR="0016534B">
              <w:rPr>
                <w:noProof/>
                <w:webHidden/>
              </w:rPr>
            </w:r>
            <w:r w:rsidR="0016534B">
              <w:rPr>
                <w:noProof/>
                <w:webHidden/>
              </w:rPr>
              <w:fldChar w:fldCharType="separate"/>
            </w:r>
            <w:r w:rsidR="0016534B">
              <w:rPr>
                <w:noProof/>
                <w:webHidden/>
              </w:rPr>
              <w:t>16</w:t>
            </w:r>
            <w:r w:rsidR="0016534B">
              <w:rPr>
                <w:noProof/>
                <w:webHidden/>
              </w:rPr>
              <w:fldChar w:fldCharType="end"/>
            </w:r>
          </w:hyperlink>
        </w:p>
        <w:p w14:paraId="2ED49576" w14:textId="77777777" w:rsidR="0016534B" w:rsidRDefault="008203C3">
          <w:pPr>
            <w:pStyle w:val="TM2"/>
            <w:tabs>
              <w:tab w:val="right" w:leader="dot" w:pos="9394"/>
            </w:tabs>
            <w:rPr>
              <w:rFonts w:eastAsiaTheme="minorEastAsia"/>
              <w:noProof/>
              <w:lang w:eastAsia="fr-CA"/>
            </w:rPr>
          </w:pPr>
          <w:hyperlink w:anchor="_Toc419556528" w:history="1">
            <w:r w:rsidR="0016534B" w:rsidRPr="002F0CE3">
              <w:rPr>
                <w:rStyle w:val="Lienhypertexte"/>
                <w:noProof/>
              </w:rPr>
              <w:t>CHANGEMENT DE SHIFT</w:t>
            </w:r>
            <w:r w:rsidR="0016534B">
              <w:rPr>
                <w:noProof/>
                <w:webHidden/>
              </w:rPr>
              <w:tab/>
            </w:r>
            <w:r w:rsidR="0016534B">
              <w:rPr>
                <w:noProof/>
                <w:webHidden/>
              </w:rPr>
              <w:fldChar w:fldCharType="begin"/>
            </w:r>
            <w:r w:rsidR="0016534B">
              <w:rPr>
                <w:noProof/>
                <w:webHidden/>
              </w:rPr>
              <w:instrText xml:space="preserve"> PAGEREF _Toc419556528 \h </w:instrText>
            </w:r>
            <w:r w:rsidR="0016534B">
              <w:rPr>
                <w:noProof/>
                <w:webHidden/>
              </w:rPr>
            </w:r>
            <w:r w:rsidR="0016534B">
              <w:rPr>
                <w:noProof/>
                <w:webHidden/>
              </w:rPr>
              <w:fldChar w:fldCharType="separate"/>
            </w:r>
            <w:r w:rsidR="0016534B">
              <w:rPr>
                <w:noProof/>
                <w:webHidden/>
              </w:rPr>
              <w:t>16</w:t>
            </w:r>
            <w:r w:rsidR="0016534B">
              <w:rPr>
                <w:noProof/>
                <w:webHidden/>
              </w:rPr>
              <w:fldChar w:fldCharType="end"/>
            </w:r>
          </w:hyperlink>
        </w:p>
        <w:p w14:paraId="2C769D58" w14:textId="77777777" w:rsidR="0016534B" w:rsidRDefault="008203C3">
          <w:pPr>
            <w:pStyle w:val="TM2"/>
            <w:tabs>
              <w:tab w:val="right" w:leader="dot" w:pos="9394"/>
            </w:tabs>
            <w:rPr>
              <w:rFonts w:eastAsiaTheme="minorEastAsia"/>
              <w:noProof/>
              <w:lang w:eastAsia="fr-CA"/>
            </w:rPr>
          </w:pPr>
          <w:hyperlink w:anchor="_Toc419556529" w:history="1">
            <w:r w:rsidR="0016534B" w:rsidRPr="002F0CE3">
              <w:rPr>
                <w:rStyle w:val="Lienhypertexte"/>
                <w:noProof/>
              </w:rPr>
              <w:t>FERMETURE</w:t>
            </w:r>
            <w:r w:rsidR="0016534B">
              <w:rPr>
                <w:noProof/>
                <w:webHidden/>
              </w:rPr>
              <w:tab/>
            </w:r>
            <w:r w:rsidR="0016534B">
              <w:rPr>
                <w:noProof/>
                <w:webHidden/>
              </w:rPr>
              <w:fldChar w:fldCharType="begin"/>
            </w:r>
            <w:r w:rsidR="0016534B">
              <w:rPr>
                <w:noProof/>
                <w:webHidden/>
              </w:rPr>
              <w:instrText xml:space="preserve"> PAGEREF _Toc419556529 \h </w:instrText>
            </w:r>
            <w:r w:rsidR="0016534B">
              <w:rPr>
                <w:noProof/>
                <w:webHidden/>
              </w:rPr>
            </w:r>
            <w:r w:rsidR="0016534B">
              <w:rPr>
                <w:noProof/>
                <w:webHidden/>
              </w:rPr>
              <w:fldChar w:fldCharType="separate"/>
            </w:r>
            <w:r w:rsidR="0016534B">
              <w:rPr>
                <w:noProof/>
                <w:webHidden/>
              </w:rPr>
              <w:t>16</w:t>
            </w:r>
            <w:r w:rsidR="0016534B">
              <w:rPr>
                <w:noProof/>
                <w:webHidden/>
              </w:rPr>
              <w:fldChar w:fldCharType="end"/>
            </w:r>
          </w:hyperlink>
        </w:p>
        <w:p w14:paraId="5D7F0BC3" w14:textId="77777777" w:rsidR="0016534B" w:rsidRDefault="008203C3">
          <w:pPr>
            <w:pStyle w:val="TM2"/>
            <w:tabs>
              <w:tab w:val="right" w:leader="dot" w:pos="9394"/>
            </w:tabs>
            <w:rPr>
              <w:rFonts w:eastAsiaTheme="minorEastAsia"/>
              <w:noProof/>
              <w:lang w:eastAsia="fr-CA"/>
            </w:rPr>
          </w:pPr>
          <w:hyperlink w:anchor="_Toc419556530" w:history="1">
            <w:r w:rsidR="0016534B" w:rsidRPr="002F0CE3">
              <w:rPr>
                <w:rStyle w:val="Lienhypertexte"/>
                <w:noProof/>
              </w:rPr>
              <w:t>BÉNÉVOLE DU CAFÉ</w:t>
            </w:r>
            <w:r w:rsidR="0016534B">
              <w:rPr>
                <w:noProof/>
                <w:webHidden/>
              </w:rPr>
              <w:tab/>
            </w:r>
            <w:r w:rsidR="0016534B">
              <w:rPr>
                <w:noProof/>
                <w:webHidden/>
              </w:rPr>
              <w:fldChar w:fldCharType="begin"/>
            </w:r>
            <w:r w:rsidR="0016534B">
              <w:rPr>
                <w:noProof/>
                <w:webHidden/>
              </w:rPr>
              <w:instrText xml:space="preserve"> PAGEREF _Toc419556530 \h </w:instrText>
            </w:r>
            <w:r w:rsidR="0016534B">
              <w:rPr>
                <w:noProof/>
                <w:webHidden/>
              </w:rPr>
            </w:r>
            <w:r w:rsidR="0016534B">
              <w:rPr>
                <w:noProof/>
                <w:webHidden/>
              </w:rPr>
              <w:fldChar w:fldCharType="separate"/>
            </w:r>
            <w:r w:rsidR="0016534B">
              <w:rPr>
                <w:noProof/>
                <w:webHidden/>
              </w:rPr>
              <w:t>17</w:t>
            </w:r>
            <w:r w:rsidR="0016534B">
              <w:rPr>
                <w:noProof/>
                <w:webHidden/>
              </w:rPr>
              <w:fldChar w:fldCharType="end"/>
            </w:r>
          </w:hyperlink>
        </w:p>
        <w:p w14:paraId="6DF32D06" w14:textId="77777777" w:rsidR="0016534B" w:rsidRDefault="008203C3">
          <w:pPr>
            <w:pStyle w:val="TM2"/>
            <w:tabs>
              <w:tab w:val="right" w:leader="dot" w:pos="9394"/>
            </w:tabs>
            <w:rPr>
              <w:rFonts w:eastAsiaTheme="minorEastAsia"/>
              <w:noProof/>
              <w:lang w:eastAsia="fr-CA"/>
            </w:rPr>
          </w:pPr>
          <w:hyperlink w:anchor="_Toc419556531" w:history="1">
            <w:r w:rsidR="0016534B" w:rsidRPr="002F0CE3">
              <w:rPr>
                <w:rStyle w:val="Lienhypertexte"/>
                <w:noProof/>
              </w:rPr>
              <w:t>BÉNÉVOLE DE L</w:t>
            </w:r>
            <w:r w:rsidR="0016534B" w:rsidRPr="002F0CE3">
              <w:rPr>
                <w:rStyle w:val="Lienhypertexte"/>
                <w:rFonts w:ascii="Times New Roman" w:hAnsi="Times New Roman" w:cs="Times New Roman"/>
                <w:noProof/>
              </w:rPr>
              <w:t>’</w:t>
            </w:r>
            <w:r w:rsidR="0016534B" w:rsidRPr="002F0CE3">
              <w:rPr>
                <w:rStyle w:val="Lienhypertexte"/>
                <w:noProof/>
              </w:rPr>
              <w:t>ATELIER</w:t>
            </w:r>
            <w:r w:rsidR="0016534B">
              <w:rPr>
                <w:noProof/>
                <w:webHidden/>
              </w:rPr>
              <w:tab/>
            </w:r>
            <w:r w:rsidR="0016534B">
              <w:rPr>
                <w:noProof/>
                <w:webHidden/>
              </w:rPr>
              <w:fldChar w:fldCharType="begin"/>
            </w:r>
            <w:r w:rsidR="0016534B">
              <w:rPr>
                <w:noProof/>
                <w:webHidden/>
              </w:rPr>
              <w:instrText xml:space="preserve"> PAGEREF _Toc419556531 \h </w:instrText>
            </w:r>
            <w:r w:rsidR="0016534B">
              <w:rPr>
                <w:noProof/>
                <w:webHidden/>
              </w:rPr>
            </w:r>
            <w:r w:rsidR="0016534B">
              <w:rPr>
                <w:noProof/>
                <w:webHidden/>
              </w:rPr>
              <w:fldChar w:fldCharType="separate"/>
            </w:r>
            <w:r w:rsidR="0016534B">
              <w:rPr>
                <w:noProof/>
                <w:webHidden/>
              </w:rPr>
              <w:t>17</w:t>
            </w:r>
            <w:r w:rsidR="0016534B">
              <w:rPr>
                <w:noProof/>
                <w:webHidden/>
              </w:rPr>
              <w:fldChar w:fldCharType="end"/>
            </w:r>
          </w:hyperlink>
        </w:p>
        <w:p w14:paraId="194C6ED2" w14:textId="7CF02272" w:rsidR="002A4307" w:rsidRDefault="002A4307" w:rsidP="00A36271">
          <w:pPr>
            <w:pStyle w:val="TM3"/>
            <w:tabs>
              <w:tab w:val="right" w:leader="dot" w:pos="9214"/>
            </w:tabs>
          </w:pPr>
          <w:r>
            <w:rPr>
              <w:b/>
              <w:bCs/>
              <w:lang w:val="fr-FR"/>
            </w:rPr>
            <w:fldChar w:fldCharType="end"/>
          </w:r>
        </w:p>
      </w:sdtContent>
    </w:sdt>
    <w:p w14:paraId="1E16C5EB" w14:textId="77777777" w:rsidR="00F76E3B" w:rsidRDefault="00F76E3B">
      <w:pPr>
        <w:rPr>
          <w:rFonts w:ascii="PEIXE FRITO" w:eastAsiaTheme="majorEastAsia" w:hAnsi="PEIXE FRITO" w:cstheme="majorBidi"/>
          <w:bCs/>
          <w:sz w:val="72"/>
          <w:szCs w:val="72"/>
        </w:rPr>
      </w:pPr>
      <w:r>
        <w:rPr>
          <w:rFonts w:ascii="PEIXE FRITO" w:eastAsiaTheme="majorEastAsia" w:hAnsi="PEIXE FRITO" w:cstheme="majorBidi"/>
          <w:bCs/>
          <w:sz w:val="72"/>
          <w:szCs w:val="72"/>
        </w:rPr>
        <w:br w:type="page"/>
      </w:r>
    </w:p>
    <w:p w14:paraId="10E14FBC" w14:textId="17C28FE3" w:rsidR="005919A3" w:rsidRPr="000F490E" w:rsidRDefault="000F490E" w:rsidP="000F490E">
      <w:pPr>
        <w:spacing w:after="0" w:line="240" w:lineRule="auto"/>
        <w:jc w:val="center"/>
        <w:rPr>
          <w:rFonts w:ascii="PEIXE FRITO" w:eastAsiaTheme="majorEastAsia" w:hAnsi="PEIXE FRITO" w:cstheme="majorBidi"/>
          <w:bCs/>
          <w:sz w:val="72"/>
          <w:szCs w:val="72"/>
        </w:rPr>
      </w:pPr>
      <w:r w:rsidRPr="000F490E">
        <w:rPr>
          <w:rFonts w:ascii="PEIXE FRITO" w:eastAsiaTheme="majorEastAsia" w:hAnsi="PEIXE FRITO" w:cstheme="majorBidi"/>
          <w:bCs/>
          <w:sz w:val="72"/>
          <w:szCs w:val="72"/>
        </w:rPr>
        <w:lastRenderedPageBreak/>
        <w:t>LA COOP LE MILIEU</w:t>
      </w:r>
    </w:p>
    <w:p w14:paraId="46661033" w14:textId="77777777" w:rsidR="000F490E" w:rsidRDefault="000F490E" w:rsidP="00E06E84">
      <w:pPr>
        <w:spacing w:after="0" w:line="240" w:lineRule="auto"/>
        <w:rPr>
          <w:rFonts w:asciiTheme="majorHAnsi" w:eastAsiaTheme="majorEastAsia" w:hAnsiTheme="majorHAnsi" w:cstheme="majorBidi"/>
          <w:b/>
          <w:bCs/>
          <w:color w:val="365F91" w:themeColor="accent1" w:themeShade="BF"/>
          <w:sz w:val="28"/>
          <w:szCs w:val="28"/>
        </w:rPr>
      </w:pPr>
    </w:p>
    <w:p w14:paraId="50AA7E22" w14:textId="77777777" w:rsidR="005919A3" w:rsidRDefault="005919A3" w:rsidP="00E06E84">
      <w:pPr>
        <w:spacing w:after="0" w:line="240" w:lineRule="auto"/>
        <w:rPr>
          <w:rFonts w:asciiTheme="majorHAnsi" w:eastAsiaTheme="majorEastAsia" w:hAnsiTheme="majorHAnsi" w:cstheme="majorBidi"/>
          <w:b/>
          <w:bCs/>
          <w:color w:val="365F91" w:themeColor="accent1" w:themeShade="BF"/>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90F50" w:rsidRPr="002A4307" w14:paraId="6706EDCD" w14:textId="77777777" w:rsidTr="006001AC">
        <w:tc>
          <w:tcPr>
            <w:tcW w:w="9464" w:type="dxa"/>
          </w:tcPr>
          <w:p w14:paraId="689EA208" w14:textId="629C978B" w:rsidR="00F90F50" w:rsidRPr="002A4307" w:rsidRDefault="00F90F50" w:rsidP="000E76B0">
            <w:pPr>
              <w:pStyle w:val="Titre2"/>
              <w:outlineLvl w:val="1"/>
            </w:pPr>
            <w:bookmarkStart w:id="0" w:name="_Toc419556482"/>
            <w:r>
              <w:t>VISION</w:t>
            </w:r>
            <w:bookmarkEnd w:id="0"/>
          </w:p>
          <w:p w14:paraId="2E1F4083" w14:textId="77777777" w:rsidR="00F90F50" w:rsidRDefault="00F90F50" w:rsidP="00EB54F0">
            <w:pPr>
              <w:rPr>
                <w:rFonts w:ascii="Arial" w:hAnsi="Arial" w:cs="Arial"/>
                <w:sz w:val="20"/>
                <w:szCs w:val="20"/>
              </w:rPr>
            </w:pPr>
            <w:r>
              <w:rPr>
                <w:rFonts w:ascii="Arial" w:hAnsi="Arial" w:cs="Arial"/>
                <w:sz w:val="20"/>
                <w:szCs w:val="20"/>
              </w:rPr>
              <w:t>U</w:t>
            </w:r>
            <w:r w:rsidRPr="002A4307">
              <w:rPr>
                <w:rFonts w:ascii="Arial" w:hAnsi="Arial" w:cs="Arial"/>
                <w:sz w:val="20"/>
                <w:szCs w:val="20"/>
              </w:rPr>
              <w:t xml:space="preserve">n environnement accueillant qui inspire des communautés diverses et autonomes à travers le dialogue, la créativité et le partage des ressources. </w:t>
            </w:r>
          </w:p>
          <w:p w14:paraId="28BAFCB3" w14:textId="25A09C8B" w:rsidR="006001AC" w:rsidRPr="002A4307" w:rsidRDefault="006001AC" w:rsidP="00EB54F0">
            <w:pPr>
              <w:rPr>
                <w:rFonts w:ascii="Arial" w:hAnsi="Arial" w:cs="Arial"/>
                <w:b/>
                <w:sz w:val="20"/>
                <w:szCs w:val="20"/>
              </w:rPr>
            </w:pPr>
          </w:p>
        </w:tc>
      </w:tr>
      <w:tr w:rsidR="00F90F50" w:rsidRPr="002A4307" w14:paraId="3DEAF68B" w14:textId="77777777" w:rsidTr="006001AC">
        <w:tc>
          <w:tcPr>
            <w:tcW w:w="9464" w:type="dxa"/>
          </w:tcPr>
          <w:p w14:paraId="0FDDC0BF" w14:textId="77777777" w:rsidR="00F90F50" w:rsidRPr="002A4307" w:rsidRDefault="00F90F50" w:rsidP="000E76B0">
            <w:pPr>
              <w:pStyle w:val="Titre2"/>
              <w:outlineLvl w:val="1"/>
            </w:pPr>
            <w:bookmarkStart w:id="1" w:name="_Toc419556483"/>
            <w:r w:rsidRPr="002A4307">
              <w:t>MISSION</w:t>
            </w:r>
            <w:bookmarkEnd w:id="1"/>
          </w:p>
          <w:p w14:paraId="493808BF" w14:textId="0C6E7073" w:rsidR="00F90F50" w:rsidRPr="002A4307" w:rsidRDefault="00F90F50" w:rsidP="00EB54F0">
            <w:pPr>
              <w:rPr>
                <w:rFonts w:ascii="Arial" w:hAnsi="Arial" w:cs="Arial"/>
                <w:sz w:val="20"/>
                <w:szCs w:val="20"/>
              </w:rPr>
            </w:pPr>
            <w:r w:rsidRPr="002A4307">
              <w:rPr>
                <w:rFonts w:ascii="Arial" w:hAnsi="Arial" w:cs="Arial"/>
                <w:sz w:val="20"/>
                <w:szCs w:val="20"/>
              </w:rPr>
              <w:t>Le Milieu est une coopérative de solidarité offrant un espace dynamique ouvert à toutes et à tous. Nous visons à cultiver la croissance personnelle et collective, la participation active et inclusive au sein de la communauté</w:t>
            </w:r>
            <w:r>
              <w:rPr>
                <w:rFonts w:ascii="Arial" w:hAnsi="Arial" w:cs="Arial"/>
                <w:sz w:val="20"/>
                <w:szCs w:val="20"/>
              </w:rPr>
              <w:t xml:space="preserve"> </w:t>
            </w:r>
            <w:r w:rsidRPr="002A4307">
              <w:rPr>
                <w:rFonts w:ascii="Arial" w:hAnsi="Arial" w:cs="Arial"/>
                <w:sz w:val="20"/>
                <w:szCs w:val="20"/>
              </w:rPr>
              <w:t xml:space="preserve">et des principes de vie écologiques à travers l’art, la nourriture et le dialogue. </w:t>
            </w:r>
          </w:p>
          <w:p w14:paraId="05B46B6B" w14:textId="77777777" w:rsidR="00F90F50" w:rsidRPr="002A4307" w:rsidRDefault="00F90F50" w:rsidP="000836BD">
            <w:pPr>
              <w:rPr>
                <w:rFonts w:ascii="Arial" w:hAnsi="Arial" w:cs="Arial"/>
                <w:sz w:val="20"/>
                <w:szCs w:val="20"/>
              </w:rPr>
            </w:pPr>
          </w:p>
        </w:tc>
      </w:tr>
      <w:tr w:rsidR="00F90F50" w:rsidRPr="002A4307" w14:paraId="59D7B67B" w14:textId="77777777" w:rsidTr="006001AC">
        <w:tc>
          <w:tcPr>
            <w:tcW w:w="9464" w:type="dxa"/>
          </w:tcPr>
          <w:p w14:paraId="7A010D62" w14:textId="77777777" w:rsidR="00F90F50" w:rsidRPr="000E76B0" w:rsidRDefault="00F90F50" w:rsidP="000E76B0">
            <w:pPr>
              <w:pStyle w:val="Titre2"/>
              <w:outlineLvl w:val="1"/>
            </w:pPr>
            <w:bookmarkStart w:id="2" w:name="_Toc419556484"/>
            <w:r w:rsidRPr="000E76B0">
              <w:t>VALEURS</w:t>
            </w:r>
            <w:bookmarkEnd w:id="2"/>
          </w:p>
          <w:p w14:paraId="156B4F1B" w14:textId="77777777" w:rsidR="00F90F50" w:rsidRPr="002A4307" w:rsidRDefault="00F90F50" w:rsidP="000836BD">
            <w:pPr>
              <w:rPr>
                <w:rFonts w:ascii="Arial" w:hAnsi="Arial" w:cs="Arial"/>
                <w:sz w:val="20"/>
                <w:szCs w:val="20"/>
              </w:rPr>
            </w:pPr>
            <w:r w:rsidRPr="002A4307">
              <w:rPr>
                <w:rFonts w:ascii="Arial" w:hAnsi="Arial" w:cs="Arial"/>
                <w:sz w:val="20"/>
                <w:szCs w:val="20"/>
              </w:rPr>
              <w:t>Le Milieu croit que…</w:t>
            </w:r>
          </w:p>
          <w:p w14:paraId="50C684DE" w14:textId="77777777" w:rsidR="00F90F50" w:rsidRPr="002A4307" w:rsidRDefault="00F90F50" w:rsidP="000836BD">
            <w:pPr>
              <w:pStyle w:val="Paragraphedeliste"/>
              <w:numPr>
                <w:ilvl w:val="0"/>
                <w:numId w:val="6"/>
              </w:numPr>
              <w:rPr>
                <w:rFonts w:ascii="Arial" w:hAnsi="Arial" w:cs="Arial"/>
                <w:b/>
                <w:sz w:val="20"/>
                <w:szCs w:val="20"/>
              </w:rPr>
            </w:pPr>
            <w:r w:rsidRPr="002A4307">
              <w:rPr>
                <w:rFonts w:ascii="Arial" w:hAnsi="Arial" w:cs="Arial"/>
                <w:sz w:val="20"/>
                <w:szCs w:val="20"/>
              </w:rPr>
              <w:t>"</w:t>
            </w:r>
            <w:r w:rsidRPr="002A4307">
              <w:rPr>
                <w:rFonts w:ascii="Arial" w:hAnsi="Arial" w:cs="Arial"/>
                <w:b/>
                <w:sz w:val="20"/>
                <w:szCs w:val="20"/>
              </w:rPr>
              <w:t xml:space="preserve">L’abondance </w:t>
            </w:r>
            <w:r w:rsidRPr="002A4307">
              <w:rPr>
                <w:rFonts w:ascii="Arial" w:hAnsi="Arial" w:cs="Arial"/>
                <w:sz w:val="20"/>
                <w:szCs w:val="20"/>
              </w:rPr>
              <w:t xml:space="preserve">est un acte communal, la </w:t>
            </w:r>
            <w:proofErr w:type="spellStart"/>
            <w:r w:rsidRPr="002A4307">
              <w:rPr>
                <w:rFonts w:ascii="Arial" w:hAnsi="Arial" w:cs="Arial"/>
                <w:sz w:val="20"/>
                <w:szCs w:val="20"/>
              </w:rPr>
              <w:t>co</w:t>
            </w:r>
            <w:proofErr w:type="spellEnd"/>
            <w:r w:rsidRPr="002A4307">
              <w:rPr>
                <w:rFonts w:ascii="Arial" w:hAnsi="Arial" w:cs="Arial"/>
                <w:sz w:val="20"/>
                <w:szCs w:val="20"/>
              </w:rPr>
              <w:t xml:space="preserve">-création d’une écologie incroyablement complexe dans laquelle chaque partie fonctionne grâce au tout et en retour, est soutenue par le tout. </w:t>
            </w:r>
            <w:r w:rsidRPr="002A4307">
              <w:rPr>
                <w:rFonts w:ascii="Arial" w:hAnsi="Arial" w:cs="Arial"/>
                <w:b/>
                <w:sz w:val="20"/>
                <w:szCs w:val="20"/>
              </w:rPr>
              <w:t xml:space="preserve">La Communauté ne crée pas seulement l’abondance- la communauté est l’abondance. </w:t>
            </w:r>
            <w:r w:rsidRPr="002A4307">
              <w:rPr>
                <w:rFonts w:ascii="Arial" w:hAnsi="Arial" w:cs="Arial"/>
                <w:sz w:val="20"/>
                <w:szCs w:val="20"/>
              </w:rPr>
              <w:t xml:space="preserve">Si nous pouvions apprendre cette équation du monde naturel, le monde humain pourrait s’en voir transformé.” - Paul </w:t>
            </w:r>
            <w:proofErr w:type="spellStart"/>
            <w:r w:rsidRPr="002A4307">
              <w:rPr>
                <w:rFonts w:ascii="Arial" w:hAnsi="Arial" w:cs="Arial"/>
                <w:sz w:val="20"/>
                <w:szCs w:val="20"/>
              </w:rPr>
              <w:t>Rogat</w:t>
            </w:r>
            <w:proofErr w:type="spellEnd"/>
            <w:r w:rsidRPr="002A4307">
              <w:rPr>
                <w:rFonts w:ascii="Arial" w:hAnsi="Arial" w:cs="Arial"/>
                <w:sz w:val="20"/>
                <w:szCs w:val="20"/>
              </w:rPr>
              <w:t xml:space="preserve"> Loeb</w:t>
            </w:r>
          </w:p>
          <w:p w14:paraId="6AE40C1E" w14:textId="77777777" w:rsidR="00F90F50" w:rsidRPr="002A4307" w:rsidRDefault="00F90F50" w:rsidP="000836BD">
            <w:pPr>
              <w:pStyle w:val="Paragraphedeliste"/>
              <w:rPr>
                <w:rFonts w:ascii="Arial" w:hAnsi="Arial" w:cs="Arial"/>
                <w:b/>
                <w:sz w:val="20"/>
                <w:szCs w:val="20"/>
              </w:rPr>
            </w:pPr>
          </w:p>
          <w:p w14:paraId="49B1C213" w14:textId="77777777" w:rsidR="00F90F50" w:rsidRPr="002A4307" w:rsidRDefault="00F90F50" w:rsidP="000836BD">
            <w:pPr>
              <w:pStyle w:val="Paragraphedeliste"/>
              <w:numPr>
                <w:ilvl w:val="0"/>
                <w:numId w:val="6"/>
              </w:numPr>
              <w:rPr>
                <w:rFonts w:ascii="Arial" w:hAnsi="Arial" w:cs="Arial"/>
                <w:sz w:val="20"/>
                <w:szCs w:val="20"/>
              </w:rPr>
            </w:pPr>
            <w:r w:rsidRPr="002A4307">
              <w:rPr>
                <w:rFonts w:ascii="Arial" w:hAnsi="Arial" w:cs="Arial"/>
                <w:b/>
                <w:sz w:val="20"/>
                <w:szCs w:val="20"/>
              </w:rPr>
              <w:t xml:space="preserve">L’art et la nourriture comme outils </w:t>
            </w:r>
            <w:r w:rsidRPr="002A4307">
              <w:rPr>
                <w:rFonts w:ascii="Arial" w:hAnsi="Arial" w:cs="Arial"/>
                <w:sz w:val="20"/>
                <w:szCs w:val="20"/>
              </w:rPr>
              <w:t>qui,</w:t>
            </w:r>
            <w:r w:rsidRPr="002A4307">
              <w:rPr>
                <w:rFonts w:ascii="Arial" w:hAnsi="Arial" w:cs="Arial"/>
                <w:b/>
                <w:sz w:val="20"/>
                <w:szCs w:val="20"/>
              </w:rPr>
              <w:t xml:space="preserve"> </w:t>
            </w:r>
            <w:r w:rsidRPr="002A4307">
              <w:rPr>
                <w:rFonts w:ascii="Arial" w:hAnsi="Arial" w:cs="Arial"/>
                <w:sz w:val="20"/>
                <w:szCs w:val="20"/>
              </w:rPr>
              <w:t>en les faisant et les partageant, gardent les individus et les communautés en santé.</w:t>
            </w:r>
          </w:p>
          <w:p w14:paraId="436F3163" w14:textId="77777777" w:rsidR="00F90F50" w:rsidRPr="002A4307" w:rsidRDefault="00F90F50" w:rsidP="000836BD">
            <w:pPr>
              <w:rPr>
                <w:rFonts w:ascii="Arial" w:hAnsi="Arial" w:cs="Arial"/>
                <w:sz w:val="20"/>
                <w:szCs w:val="20"/>
              </w:rPr>
            </w:pPr>
          </w:p>
          <w:p w14:paraId="1BC67EAE" w14:textId="77777777" w:rsidR="00F90F50" w:rsidRPr="002A4307" w:rsidRDefault="00F90F50" w:rsidP="000836BD">
            <w:pPr>
              <w:pStyle w:val="Paragraphedeliste"/>
              <w:numPr>
                <w:ilvl w:val="0"/>
                <w:numId w:val="6"/>
              </w:numPr>
              <w:rPr>
                <w:rFonts w:ascii="Arial" w:hAnsi="Arial" w:cs="Arial"/>
                <w:sz w:val="20"/>
                <w:szCs w:val="20"/>
              </w:rPr>
            </w:pPr>
            <w:r w:rsidRPr="002A4307">
              <w:rPr>
                <w:rFonts w:ascii="Arial" w:hAnsi="Arial" w:cs="Arial"/>
                <w:sz w:val="20"/>
                <w:szCs w:val="20"/>
              </w:rPr>
              <w:t xml:space="preserve">Des </w:t>
            </w:r>
            <w:r w:rsidRPr="002A4307">
              <w:rPr>
                <w:rFonts w:ascii="Arial" w:hAnsi="Arial" w:cs="Arial"/>
                <w:b/>
                <w:sz w:val="20"/>
                <w:szCs w:val="20"/>
              </w:rPr>
              <w:t>principes de vie écologiques et durables</w:t>
            </w:r>
            <w:r w:rsidRPr="002A4307">
              <w:rPr>
                <w:rFonts w:ascii="Arial" w:hAnsi="Arial" w:cs="Arial"/>
                <w:sz w:val="20"/>
                <w:szCs w:val="20"/>
              </w:rPr>
              <w:t xml:space="preserve"> </w:t>
            </w:r>
            <w:r w:rsidRPr="002A4307">
              <w:rPr>
                <w:rFonts w:ascii="Arial" w:hAnsi="Arial" w:cs="Arial"/>
                <w:b/>
                <w:sz w:val="20"/>
                <w:szCs w:val="20"/>
              </w:rPr>
              <w:t xml:space="preserve"> </w:t>
            </w:r>
            <w:r w:rsidRPr="002A4307">
              <w:rPr>
                <w:rFonts w:ascii="Arial" w:hAnsi="Arial" w:cs="Arial"/>
                <w:sz w:val="20"/>
                <w:szCs w:val="20"/>
              </w:rPr>
              <w:t>rendent les individus responsables les uns des autres et de la planète.</w:t>
            </w:r>
          </w:p>
          <w:p w14:paraId="28F69947" w14:textId="77777777" w:rsidR="00F90F50" w:rsidRPr="002A4307" w:rsidRDefault="00F90F50" w:rsidP="000836BD">
            <w:pPr>
              <w:rPr>
                <w:rFonts w:ascii="Arial" w:hAnsi="Arial" w:cs="Arial"/>
                <w:sz w:val="20"/>
                <w:szCs w:val="20"/>
              </w:rPr>
            </w:pPr>
          </w:p>
          <w:p w14:paraId="1762F7E3" w14:textId="77777777" w:rsidR="00F90F50" w:rsidRPr="002A4307" w:rsidRDefault="00F90F50" w:rsidP="000836BD">
            <w:pPr>
              <w:pStyle w:val="Paragraphedeliste"/>
              <w:numPr>
                <w:ilvl w:val="0"/>
                <w:numId w:val="6"/>
              </w:numPr>
              <w:rPr>
                <w:rFonts w:ascii="Arial" w:hAnsi="Arial" w:cs="Arial"/>
                <w:sz w:val="20"/>
                <w:szCs w:val="20"/>
              </w:rPr>
            </w:pPr>
            <w:r w:rsidRPr="002A4307">
              <w:rPr>
                <w:rFonts w:ascii="Arial" w:hAnsi="Arial" w:cs="Arial"/>
                <w:sz w:val="20"/>
                <w:szCs w:val="20"/>
              </w:rPr>
              <w:t xml:space="preserve">Le </w:t>
            </w:r>
            <w:r w:rsidRPr="002A4307">
              <w:rPr>
                <w:rFonts w:ascii="Arial" w:hAnsi="Arial" w:cs="Arial"/>
                <w:b/>
                <w:sz w:val="20"/>
                <w:szCs w:val="20"/>
              </w:rPr>
              <w:t>dialogue</w:t>
            </w:r>
            <w:r w:rsidRPr="002A4307">
              <w:rPr>
                <w:rFonts w:ascii="Arial" w:hAnsi="Arial" w:cs="Arial"/>
                <w:sz w:val="20"/>
                <w:szCs w:val="20"/>
              </w:rPr>
              <w:t xml:space="preserve"> et l’expression créative construisent des ponts entre les différences et créent des connexions. </w:t>
            </w:r>
          </w:p>
          <w:p w14:paraId="4ACC70B1" w14:textId="77777777" w:rsidR="00F90F50" w:rsidRPr="002A4307" w:rsidRDefault="00F90F50" w:rsidP="000836BD">
            <w:pPr>
              <w:rPr>
                <w:rFonts w:ascii="Arial" w:hAnsi="Arial" w:cs="Arial"/>
                <w:sz w:val="20"/>
                <w:szCs w:val="20"/>
              </w:rPr>
            </w:pPr>
          </w:p>
          <w:p w14:paraId="200C1D1B" w14:textId="77777777" w:rsidR="00F90F50" w:rsidRPr="002A4307" w:rsidRDefault="00F90F50" w:rsidP="000836BD">
            <w:pPr>
              <w:pStyle w:val="Paragraphedeliste"/>
              <w:numPr>
                <w:ilvl w:val="0"/>
                <w:numId w:val="6"/>
              </w:numPr>
              <w:rPr>
                <w:rFonts w:ascii="Arial" w:hAnsi="Arial" w:cs="Arial"/>
                <w:sz w:val="20"/>
                <w:szCs w:val="20"/>
              </w:rPr>
            </w:pPr>
            <w:r w:rsidRPr="002A4307">
              <w:rPr>
                <w:rFonts w:ascii="Arial" w:hAnsi="Arial" w:cs="Arial"/>
                <w:sz w:val="20"/>
                <w:szCs w:val="20"/>
              </w:rPr>
              <w:t xml:space="preserve">Considérer toutes les voix, </w:t>
            </w:r>
            <w:r w:rsidRPr="002A4307">
              <w:rPr>
                <w:rFonts w:ascii="Arial" w:hAnsi="Arial" w:cs="Arial"/>
                <w:b/>
                <w:sz w:val="20"/>
                <w:szCs w:val="20"/>
              </w:rPr>
              <w:t xml:space="preserve"> prendre les décisions collectivement </w:t>
            </w:r>
            <w:r w:rsidRPr="002A4307">
              <w:rPr>
                <w:rFonts w:ascii="Arial" w:hAnsi="Arial" w:cs="Arial"/>
                <w:sz w:val="20"/>
                <w:szCs w:val="20"/>
              </w:rPr>
              <w:t xml:space="preserve">et travailler ensemble dans la communauté favorisent l’inclusion. </w:t>
            </w:r>
          </w:p>
          <w:p w14:paraId="0BC55061" w14:textId="77777777" w:rsidR="00F90F50" w:rsidRPr="002A4307" w:rsidRDefault="00F90F50" w:rsidP="000836BD">
            <w:pPr>
              <w:rPr>
                <w:rFonts w:ascii="Arial" w:hAnsi="Arial" w:cs="Arial"/>
                <w:sz w:val="20"/>
                <w:szCs w:val="20"/>
              </w:rPr>
            </w:pPr>
          </w:p>
          <w:p w14:paraId="2BA95C3A" w14:textId="77777777" w:rsidR="00F90F50" w:rsidRPr="002A4307" w:rsidRDefault="00F90F50" w:rsidP="000836BD">
            <w:pPr>
              <w:pStyle w:val="Paragraphedeliste"/>
              <w:numPr>
                <w:ilvl w:val="0"/>
                <w:numId w:val="6"/>
              </w:numPr>
              <w:rPr>
                <w:rFonts w:ascii="Arial" w:hAnsi="Arial" w:cs="Arial"/>
                <w:sz w:val="20"/>
                <w:szCs w:val="20"/>
              </w:rPr>
            </w:pPr>
            <w:r w:rsidRPr="002A4307">
              <w:rPr>
                <w:rFonts w:ascii="Arial" w:hAnsi="Arial" w:cs="Arial"/>
                <w:sz w:val="20"/>
                <w:szCs w:val="20"/>
              </w:rPr>
              <w:t xml:space="preserve">Des espaces </w:t>
            </w:r>
            <w:r w:rsidRPr="002A4307">
              <w:rPr>
                <w:rFonts w:ascii="Arial" w:hAnsi="Arial" w:cs="Arial"/>
                <w:b/>
                <w:sz w:val="20"/>
                <w:szCs w:val="20"/>
              </w:rPr>
              <w:t xml:space="preserve">accessibles, ouverts, et diversifiés </w:t>
            </w:r>
            <w:r w:rsidRPr="002A4307">
              <w:rPr>
                <w:rFonts w:ascii="Arial" w:hAnsi="Arial" w:cs="Arial"/>
                <w:sz w:val="20"/>
                <w:szCs w:val="20"/>
              </w:rPr>
              <w:t xml:space="preserve">encouragent le respect and la compréhension de l’autre. </w:t>
            </w:r>
          </w:p>
          <w:p w14:paraId="1B43DF62" w14:textId="77777777" w:rsidR="00F90F50" w:rsidRPr="002A4307" w:rsidRDefault="00F90F50" w:rsidP="000836BD">
            <w:pPr>
              <w:rPr>
                <w:rFonts w:ascii="Arial" w:hAnsi="Arial" w:cs="Arial"/>
                <w:sz w:val="20"/>
                <w:szCs w:val="20"/>
              </w:rPr>
            </w:pPr>
          </w:p>
          <w:p w14:paraId="7FFABDC0" w14:textId="77777777" w:rsidR="00F90F50" w:rsidRPr="006001AC" w:rsidRDefault="00F90F50" w:rsidP="00EB54F0">
            <w:pPr>
              <w:pStyle w:val="Paragraphedeliste"/>
              <w:numPr>
                <w:ilvl w:val="0"/>
                <w:numId w:val="6"/>
              </w:numPr>
              <w:rPr>
                <w:rFonts w:ascii="Arial" w:hAnsi="Arial" w:cs="Arial"/>
                <w:b/>
                <w:sz w:val="20"/>
                <w:szCs w:val="20"/>
              </w:rPr>
            </w:pPr>
            <w:r w:rsidRPr="00EB54F0">
              <w:rPr>
                <w:rFonts w:ascii="Arial" w:hAnsi="Arial" w:cs="Arial"/>
                <w:sz w:val="20"/>
                <w:szCs w:val="20"/>
              </w:rPr>
              <w:t xml:space="preserve">Un </w:t>
            </w:r>
            <w:r w:rsidRPr="00EB54F0">
              <w:rPr>
                <w:rFonts w:ascii="Arial" w:hAnsi="Arial" w:cs="Arial"/>
                <w:b/>
                <w:sz w:val="20"/>
                <w:szCs w:val="20"/>
              </w:rPr>
              <w:t xml:space="preserve">esprit de générosité </w:t>
            </w:r>
            <w:r w:rsidRPr="00EB54F0">
              <w:rPr>
                <w:rFonts w:ascii="Arial" w:hAnsi="Arial" w:cs="Arial"/>
                <w:sz w:val="20"/>
                <w:szCs w:val="20"/>
              </w:rPr>
              <w:t>et un</w:t>
            </w:r>
            <w:r w:rsidRPr="00EB54F0">
              <w:rPr>
                <w:rFonts w:ascii="Arial" w:hAnsi="Arial" w:cs="Arial"/>
                <w:b/>
                <w:sz w:val="20"/>
                <w:szCs w:val="20"/>
              </w:rPr>
              <w:t xml:space="preserve"> cœur ouvert</w:t>
            </w:r>
            <w:r w:rsidRPr="00EB54F0">
              <w:rPr>
                <w:rFonts w:ascii="Arial" w:hAnsi="Arial" w:cs="Arial"/>
                <w:sz w:val="20"/>
                <w:szCs w:val="20"/>
              </w:rPr>
              <w:t xml:space="preserve"> cultivent l’amour et la gratitude au sein des individus et des communautés.</w:t>
            </w:r>
          </w:p>
          <w:p w14:paraId="15DD82ED" w14:textId="3D194879" w:rsidR="006001AC" w:rsidRPr="00A36271" w:rsidRDefault="006001AC" w:rsidP="00A36271">
            <w:pPr>
              <w:rPr>
                <w:rFonts w:ascii="Arial" w:hAnsi="Arial" w:cs="Arial"/>
                <w:b/>
                <w:sz w:val="20"/>
                <w:szCs w:val="20"/>
              </w:rPr>
            </w:pPr>
          </w:p>
        </w:tc>
      </w:tr>
      <w:tr w:rsidR="00F90F50" w:rsidRPr="002A4307" w14:paraId="256E772E" w14:textId="77777777" w:rsidTr="006001AC">
        <w:tc>
          <w:tcPr>
            <w:tcW w:w="9464" w:type="dxa"/>
          </w:tcPr>
          <w:p w14:paraId="43807835" w14:textId="282A1352" w:rsidR="00F90F50" w:rsidRPr="000E76B0" w:rsidRDefault="00F90F50" w:rsidP="00FA558C">
            <w:pPr>
              <w:pStyle w:val="Titre2"/>
              <w:outlineLvl w:val="1"/>
            </w:pPr>
            <w:bookmarkStart w:id="3" w:name="_Toc419556485"/>
            <w:r>
              <w:t>HISTORIQUE</w:t>
            </w:r>
            <w:bookmarkEnd w:id="3"/>
          </w:p>
          <w:p w14:paraId="329055D5" w14:textId="5C2D908A" w:rsidR="00F90F50" w:rsidRPr="002A4307" w:rsidRDefault="00F90F50" w:rsidP="000836BD">
            <w:pPr>
              <w:rPr>
                <w:rFonts w:ascii="Arial" w:hAnsi="Arial" w:cs="Arial"/>
                <w:sz w:val="20"/>
                <w:szCs w:val="20"/>
              </w:rPr>
            </w:pPr>
          </w:p>
          <w:p w14:paraId="66399847" w14:textId="5F5A814D" w:rsidR="00F90F50" w:rsidRPr="006001AC" w:rsidRDefault="00F90F50" w:rsidP="00CA3F37">
            <w:pPr>
              <w:rPr>
                <w:rFonts w:ascii="Arial" w:hAnsi="Arial" w:cs="Arial"/>
                <w:sz w:val="20"/>
                <w:szCs w:val="20"/>
              </w:rPr>
            </w:pPr>
            <w:r w:rsidRPr="00EB54F0">
              <w:rPr>
                <w:rFonts w:ascii="Arial" w:hAnsi="Arial" w:cs="Arial"/>
                <w:sz w:val="20"/>
                <w:szCs w:val="20"/>
              </w:rPr>
              <w:t>Fondé</w:t>
            </w:r>
            <w:r>
              <w:rPr>
                <w:rFonts w:ascii="Arial" w:hAnsi="Arial" w:cs="Arial"/>
                <w:sz w:val="20"/>
                <w:szCs w:val="20"/>
              </w:rPr>
              <w:t>e</w:t>
            </w:r>
            <w:r w:rsidRPr="00EB54F0">
              <w:rPr>
                <w:rFonts w:ascii="Arial" w:hAnsi="Arial" w:cs="Arial"/>
                <w:sz w:val="20"/>
                <w:szCs w:val="20"/>
              </w:rPr>
              <w:t xml:space="preserve"> en </w:t>
            </w:r>
            <w:r>
              <w:rPr>
                <w:rFonts w:ascii="Arial" w:hAnsi="Arial" w:cs="Arial"/>
                <w:sz w:val="20"/>
                <w:szCs w:val="20"/>
              </w:rPr>
              <w:t xml:space="preserve">2012, Le Milieu, Coopérative de Solidarité Créative est née du besoin de trouver un lieu de partage et d’échange qui soit ouvert aux individus de toutes les générations, tous les milieux, sans distinction de langue, de religion, d’âge, de classe sociale ou autre. Un milieu ouvert à tous où se rassembler autour de l’art, du partage des </w:t>
            </w:r>
            <w:proofErr w:type="spellStart"/>
            <w:r>
              <w:rPr>
                <w:rFonts w:ascii="Arial" w:hAnsi="Arial" w:cs="Arial"/>
                <w:sz w:val="20"/>
                <w:szCs w:val="20"/>
              </w:rPr>
              <w:t>savoir-faires</w:t>
            </w:r>
            <w:proofErr w:type="spellEnd"/>
            <w:r>
              <w:rPr>
                <w:rFonts w:ascii="Arial" w:hAnsi="Arial" w:cs="Arial"/>
                <w:sz w:val="20"/>
                <w:szCs w:val="20"/>
              </w:rPr>
              <w:t xml:space="preserve"> et de la nourriture.</w:t>
            </w:r>
          </w:p>
        </w:tc>
      </w:tr>
      <w:tr w:rsidR="00F90F50" w:rsidRPr="002A4307" w14:paraId="0C8626FD" w14:textId="77777777" w:rsidTr="006001AC">
        <w:tc>
          <w:tcPr>
            <w:tcW w:w="9464" w:type="dxa"/>
          </w:tcPr>
          <w:p w14:paraId="7982607A" w14:textId="6B6EE3F5" w:rsidR="00F90F50" w:rsidRPr="00912520" w:rsidRDefault="00F90F50" w:rsidP="000E76B0">
            <w:pPr>
              <w:pStyle w:val="Titre2"/>
              <w:outlineLvl w:val="1"/>
              <w:rPr>
                <w:rFonts w:ascii="Arial" w:eastAsiaTheme="majorEastAsia" w:hAnsi="Arial" w:cs="Arial"/>
                <w:b/>
                <w:bCs/>
                <w:i/>
                <w:color w:val="4F81BD" w:themeColor="accent1"/>
                <w:sz w:val="26"/>
                <w:szCs w:val="26"/>
              </w:rPr>
            </w:pPr>
            <w:bookmarkStart w:id="4" w:name="_Toc419556486"/>
            <w:r>
              <w:rPr>
                <w:rStyle w:val="Titre2Car"/>
              </w:rPr>
              <w:lastRenderedPageBreak/>
              <w:t>STRUCTURE ADMINISTRATIVE</w:t>
            </w:r>
            <w:bookmarkEnd w:id="4"/>
          </w:p>
          <w:p w14:paraId="403F3365" w14:textId="77777777" w:rsidR="00F90F50" w:rsidRDefault="00F90F50" w:rsidP="00EB54F0">
            <w:pPr>
              <w:rPr>
                <w:rFonts w:ascii="Arial" w:hAnsi="Arial" w:cs="Arial"/>
                <w:b/>
                <w:sz w:val="20"/>
                <w:szCs w:val="20"/>
              </w:rPr>
            </w:pPr>
          </w:p>
          <w:p w14:paraId="0ADFD588" w14:textId="125D09B0" w:rsidR="00F90F50" w:rsidRPr="00372BC9" w:rsidRDefault="00F90F50" w:rsidP="001107D1">
            <w:pPr>
              <w:pStyle w:val="Paragraphedeliste"/>
              <w:numPr>
                <w:ilvl w:val="0"/>
                <w:numId w:val="38"/>
              </w:numPr>
              <w:spacing w:after="120"/>
              <w:ind w:left="714" w:hanging="357"/>
              <w:contextualSpacing w:val="0"/>
              <w:rPr>
                <w:rFonts w:ascii="Arial" w:hAnsi="Arial" w:cs="Arial"/>
                <w:sz w:val="20"/>
                <w:szCs w:val="20"/>
              </w:rPr>
            </w:pPr>
            <w:r w:rsidRPr="00372BC9">
              <w:rPr>
                <w:rFonts w:ascii="Arial" w:hAnsi="Arial" w:cs="Arial"/>
                <w:sz w:val="20"/>
                <w:szCs w:val="20"/>
              </w:rPr>
              <w:t xml:space="preserve">La Coop Le Milieu est une </w:t>
            </w:r>
            <w:r w:rsidRPr="00372BC9">
              <w:rPr>
                <w:rFonts w:ascii="Arial" w:hAnsi="Arial" w:cs="Arial"/>
                <w:b/>
                <w:sz w:val="20"/>
                <w:szCs w:val="20"/>
              </w:rPr>
              <w:t>Coopérative de Solidarité</w:t>
            </w:r>
            <w:r w:rsidRPr="00372BC9">
              <w:rPr>
                <w:rFonts w:ascii="Arial" w:hAnsi="Arial" w:cs="Arial"/>
                <w:sz w:val="20"/>
                <w:szCs w:val="20"/>
              </w:rPr>
              <w:t xml:space="preserve">, comportant 2 catégories de membres : les </w:t>
            </w:r>
            <w:r w:rsidRPr="00372BC9">
              <w:rPr>
                <w:rFonts w:ascii="Arial" w:hAnsi="Arial" w:cs="Arial"/>
                <w:b/>
                <w:sz w:val="20"/>
                <w:szCs w:val="20"/>
              </w:rPr>
              <w:t xml:space="preserve">membres </w:t>
            </w:r>
            <w:proofErr w:type="spellStart"/>
            <w:r w:rsidRPr="00372BC9">
              <w:rPr>
                <w:rFonts w:ascii="Arial" w:hAnsi="Arial" w:cs="Arial"/>
                <w:b/>
                <w:sz w:val="20"/>
                <w:szCs w:val="20"/>
              </w:rPr>
              <w:t>travailleur.ses</w:t>
            </w:r>
            <w:proofErr w:type="spellEnd"/>
            <w:r w:rsidRPr="00372BC9">
              <w:rPr>
                <w:rFonts w:ascii="Arial" w:hAnsi="Arial" w:cs="Arial"/>
                <w:sz w:val="20"/>
                <w:szCs w:val="20"/>
              </w:rPr>
              <w:t xml:space="preserve"> et les </w:t>
            </w:r>
            <w:r w:rsidRPr="00372BC9">
              <w:rPr>
                <w:rFonts w:ascii="Arial" w:hAnsi="Arial" w:cs="Arial"/>
                <w:b/>
                <w:sz w:val="20"/>
                <w:szCs w:val="20"/>
              </w:rPr>
              <w:t>membres de soutien</w:t>
            </w:r>
            <w:r w:rsidRPr="00372BC9">
              <w:rPr>
                <w:rFonts w:ascii="Arial" w:hAnsi="Arial" w:cs="Arial"/>
                <w:sz w:val="20"/>
                <w:szCs w:val="20"/>
              </w:rPr>
              <w:t>.</w:t>
            </w:r>
          </w:p>
          <w:p w14:paraId="59DCB593" w14:textId="32DF04DC" w:rsidR="00F90F50" w:rsidRDefault="00F90F50" w:rsidP="001107D1">
            <w:pPr>
              <w:pStyle w:val="Paragraphedeliste"/>
              <w:numPr>
                <w:ilvl w:val="0"/>
                <w:numId w:val="38"/>
              </w:numPr>
              <w:spacing w:after="120"/>
              <w:ind w:left="714" w:hanging="357"/>
              <w:contextualSpacing w:val="0"/>
              <w:rPr>
                <w:rFonts w:ascii="Arial" w:hAnsi="Arial" w:cs="Arial"/>
                <w:sz w:val="20"/>
                <w:szCs w:val="20"/>
              </w:rPr>
            </w:pPr>
            <w:r w:rsidRPr="00372BC9">
              <w:rPr>
                <w:rFonts w:ascii="Arial" w:hAnsi="Arial" w:cs="Arial"/>
                <w:sz w:val="20"/>
                <w:szCs w:val="20"/>
              </w:rPr>
              <w:t xml:space="preserve">Le </w:t>
            </w:r>
            <w:r w:rsidRPr="00372BC9">
              <w:rPr>
                <w:rFonts w:ascii="Arial" w:hAnsi="Arial" w:cs="Arial"/>
                <w:b/>
                <w:sz w:val="20"/>
                <w:szCs w:val="20"/>
              </w:rPr>
              <w:t>droit de vote</w:t>
            </w:r>
            <w:r w:rsidRPr="00372BC9">
              <w:rPr>
                <w:rFonts w:ascii="Arial" w:hAnsi="Arial" w:cs="Arial"/>
                <w:sz w:val="20"/>
                <w:szCs w:val="20"/>
              </w:rPr>
              <w:t xml:space="preserve"> </w:t>
            </w:r>
            <w:r>
              <w:rPr>
                <w:rFonts w:ascii="Arial" w:hAnsi="Arial" w:cs="Arial"/>
                <w:sz w:val="20"/>
                <w:szCs w:val="20"/>
              </w:rPr>
              <w:t xml:space="preserve">à l’Assemblée Générale </w:t>
            </w:r>
            <w:r w:rsidRPr="00372BC9">
              <w:rPr>
                <w:rFonts w:ascii="Arial" w:hAnsi="Arial" w:cs="Arial"/>
                <w:sz w:val="20"/>
                <w:szCs w:val="20"/>
              </w:rPr>
              <w:t xml:space="preserve">est attribué à tout.es les membres qui ont payé une </w:t>
            </w:r>
            <w:r w:rsidRPr="00372BC9">
              <w:rPr>
                <w:rFonts w:ascii="Arial" w:hAnsi="Arial" w:cs="Arial"/>
                <w:b/>
                <w:sz w:val="20"/>
                <w:szCs w:val="20"/>
              </w:rPr>
              <w:t>part sociale de 5</w:t>
            </w:r>
            <w:r w:rsidR="00E3031D">
              <w:rPr>
                <w:rFonts w:ascii="Arial" w:hAnsi="Arial" w:cs="Arial"/>
                <w:sz w:val="20"/>
                <w:szCs w:val="20"/>
              </w:rPr>
              <w:t xml:space="preserve">0$, </w:t>
            </w:r>
            <w:r w:rsidR="00E3031D" w:rsidRPr="00E3031D">
              <w:rPr>
                <w:rFonts w:ascii="Arial" w:hAnsi="Arial" w:cs="Arial"/>
                <w:b/>
                <w:sz w:val="20"/>
                <w:szCs w:val="20"/>
              </w:rPr>
              <w:t>ET</w:t>
            </w:r>
            <w:r w:rsidR="00E3031D">
              <w:rPr>
                <w:rFonts w:ascii="Arial" w:hAnsi="Arial" w:cs="Arial"/>
                <w:sz w:val="20"/>
                <w:szCs w:val="20"/>
              </w:rPr>
              <w:t xml:space="preserve"> </w:t>
            </w:r>
            <w:r w:rsidRPr="00372BC9">
              <w:rPr>
                <w:rFonts w:ascii="Arial" w:hAnsi="Arial" w:cs="Arial"/>
                <w:sz w:val="20"/>
                <w:szCs w:val="20"/>
              </w:rPr>
              <w:t xml:space="preserve">complété </w:t>
            </w:r>
            <w:r w:rsidRPr="00372BC9">
              <w:rPr>
                <w:rFonts w:ascii="Arial" w:hAnsi="Arial" w:cs="Arial"/>
                <w:b/>
                <w:sz w:val="20"/>
                <w:szCs w:val="20"/>
              </w:rPr>
              <w:t>45 heures d’implication</w:t>
            </w:r>
            <w:r>
              <w:rPr>
                <w:rFonts w:ascii="Arial" w:hAnsi="Arial" w:cs="Arial"/>
                <w:sz w:val="20"/>
                <w:szCs w:val="20"/>
              </w:rPr>
              <w:t xml:space="preserve"> en un an</w:t>
            </w:r>
            <w:r w:rsidRPr="00372BC9">
              <w:rPr>
                <w:rFonts w:ascii="Arial" w:hAnsi="Arial" w:cs="Arial"/>
                <w:sz w:val="20"/>
                <w:szCs w:val="20"/>
              </w:rPr>
              <w:t xml:space="preserve">. </w:t>
            </w:r>
          </w:p>
          <w:p w14:paraId="32CE8B77" w14:textId="10163D59" w:rsidR="00F90F50" w:rsidRDefault="00F90F50" w:rsidP="001107D1">
            <w:pPr>
              <w:pStyle w:val="Paragraphedeliste"/>
              <w:numPr>
                <w:ilvl w:val="0"/>
                <w:numId w:val="38"/>
              </w:numPr>
              <w:spacing w:after="120"/>
              <w:ind w:left="714" w:hanging="357"/>
              <w:contextualSpacing w:val="0"/>
              <w:rPr>
                <w:rFonts w:ascii="Arial" w:hAnsi="Arial" w:cs="Arial"/>
                <w:sz w:val="20"/>
                <w:szCs w:val="20"/>
              </w:rPr>
            </w:pPr>
            <w:r>
              <w:rPr>
                <w:rFonts w:ascii="Arial" w:hAnsi="Arial" w:cs="Arial"/>
                <w:sz w:val="20"/>
                <w:szCs w:val="20"/>
              </w:rPr>
              <w:t xml:space="preserve">Une fois </w:t>
            </w:r>
            <w:proofErr w:type="gramStart"/>
            <w:r>
              <w:rPr>
                <w:rFonts w:ascii="Arial" w:hAnsi="Arial" w:cs="Arial"/>
                <w:sz w:val="20"/>
                <w:szCs w:val="20"/>
              </w:rPr>
              <w:t>un premier 45 heures complétées</w:t>
            </w:r>
            <w:proofErr w:type="gramEnd"/>
            <w:r>
              <w:rPr>
                <w:rFonts w:ascii="Arial" w:hAnsi="Arial" w:cs="Arial"/>
                <w:sz w:val="20"/>
                <w:szCs w:val="20"/>
              </w:rPr>
              <w:t>, l</w:t>
            </w:r>
            <w:r w:rsidRPr="00372BC9">
              <w:rPr>
                <w:rFonts w:ascii="Arial" w:hAnsi="Arial" w:cs="Arial"/>
                <w:sz w:val="20"/>
                <w:szCs w:val="20"/>
              </w:rPr>
              <w:t xml:space="preserve">e </w:t>
            </w:r>
            <w:r w:rsidRPr="00372BC9">
              <w:rPr>
                <w:rFonts w:ascii="Arial" w:hAnsi="Arial" w:cs="Arial"/>
                <w:b/>
                <w:sz w:val="20"/>
                <w:szCs w:val="20"/>
              </w:rPr>
              <w:t>droit de vote ne se perd pas</w:t>
            </w:r>
            <w:r w:rsidRPr="00372BC9">
              <w:rPr>
                <w:rFonts w:ascii="Arial" w:hAnsi="Arial" w:cs="Arial"/>
                <w:sz w:val="20"/>
                <w:szCs w:val="20"/>
              </w:rPr>
              <w:t xml:space="preserve"> même si les membres cessent de s’impliquer activement. </w:t>
            </w:r>
          </w:p>
          <w:p w14:paraId="1A4F8AB9" w14:textId="2FE3F607" w:rsidR="00F90F50" w:rsidRPr="00372BC9" w:rsidRDefault="00F90F50" w:rsidP="001107D1">
            <w:pPr>
              <w:pStyle w:val="Paragraphedeliste"/>
              <w:numPr>
                <w:ilvl w:val="0"/>
                <w:numId w:val="38"/>
              </w:numPr>
              <w:spacing w:after="120"/>
              <w:ind w:left="714" w:hanging="357"/>
              <w:contextualSpacing w:val="0"/>
              <w:rPr>
                <w:rFonts w:ascii="Arial" w:hAnsi="Arial" w:cs="Arial"/>
                <w:sz w:val="20"/>
                <w:szCs w:val="20"/>
              </w:rPr>
            </w:pPr>
            <w:r w:rsidRPr="00372BC9">
              <w:rPr>
                <w:rFonts w:ascii="Arial" w:hAnsi="Arial" w:cs="Arial"/>
                <w:sz w:val="20"/>
                <w:szCs w:val="20"/>
              </w:rPr>
              <w:t>Les membres qui n’</w:t>
            </w:r>
            <w:r>
              <w:rPr>
                <w:rFonts w:ascii="Arial" w:hAnsi="Arial" w:cs="Arial"/>
                <w:sz w:val="20"/>
                <w:szCs w:val="20"/>
              </w:rPr>
              <w:t xml:space="preserve">ont pas encore complété leurs 45 heures d’implication en un an sont appelé.es des </w:t>
            </w:r>
            <w:r w:rsidRPr="00372BC9">
              <w:rPr>
                <w:rFonts w:ascii="Arial" w:hAnsi="Arial" w:cs="Arial"/>
                <w:b/>
                <w:sz w:val="20"/>
                <w:szCs w:val="20"/>
              </w:rPr>
              <w:t>membres auxiliaires</w:t>
            </w:r>
            <w:r>
              <w:rPr>
                <w:rFonts w:ascii="Arial" w:hAnsi="Arial" w:cs="Arial"/>
                <w:sz w:val="20"/>
                <w:szCs w:val="20"/>
              </w:rPr>
              <w:t>.</w:t>
            </w:r>
          </w:p>
          <w:p w14:paraId="076E1430" w14:textId="0074737C" w:rsidR="00F90F50" w:rsidRDefault="00F90F50" w:rsidP="001107D1">
            <w:pPr>
              <w:pStyle w:val="Paragraphedeliste"/>
              <w:numPr>
                <w:ilvl w:val="0"/>
                <w:numId w:val="37"/>
              </w:numPr>
              <w:spacing w:after="120"/>
              <w:ind w:left="714" w:hanging="357"/>
              <w:contextualSpacing w:val="0"/>
              <w:rPr>
                <w:rFonts w:ascii="Gill Sans" w:hAnsi="Gill Sans" w:cs="Gill Sans"/>
                <w:color w:val="343434"/>
              </w:rPr>
            </w:pPr>
            <w:r w:rsidRPr="00CA3F37">
              <w:rPr>
                <w:rFonts w:ascii="Arial" w:hAnsi="Arial" w:cs="Arial"/>
                <w:sz w:val="20"/>
                <w:szCs w:val="20"/>
              </w:rPr>
              <w:t xml:space="preserve">Les </w:t>
            </w:r>
            <w:r w:rsidRPr="00372BC9">
              <w:rPr>
                <w:rFonts w:ascii="Arial" w:hAnsi="Arial" w:cs="Arial"/>
                <w:b/>
                <w:sz w:val="20"/>
                <w:szCs w:val="20"/>
              </w:rPr>
              <w:t xml:space="preserve">membres </w:t>
            </w:r>
            <w:proofErr w:type="spellStart"/>
            <w:r w:rsidRPr="00372BC9">
              <w:rPr>
                <w:rFonts w:ascii="Arial" w:hAnsi="Arial" w:cs="Arial"/>
                <w:b/>
                <w:sz w:val="20"/>
                <w:szCs w:val="20"/>
              </w:rPr>
              <w:t>travailleur.ses</w:t>
            </w:r>
            <w:proofErr w:type="spellEnd"/>
            <w:r w:rsidRPr="00CA3F37">
              <w:rPr>
                <w:rFonts w:ascii="Arial" w:hAnsi="Arial" w:cs="Arial"/>
                <w:sz w:val="20"/>
                <w:szCs w:val="20"/>
              </w:rPr>
              <w:t xml:space="preserve"> sont des membres qui occupent un emploi ou désirent en occuper un à la Coop. Les emplois sont attribués, à compétences égales, par ordre d’ancienneté, parmi les membres ayant complété 45 heures d’implication au cours des 12 derniers mois et ayant demandé le statut de membre travailleur. </w:t>
            </w:r>
          </w:p>
          <w:p w14:paraId="0E7EFA2C" w14:textId="1472A675" w:rsidR="00F90F50" w:rsidRDefault="00F90F50" w:rsidP="001107D1">
            <w:pPr>
              <w:pStyle w:val="Paragraphedeliste"/>
              <w:numPr>
                <w:ilvl w:val="0"/>
                <w:numId w:val="37"/>
              </w:numPr>
              <w:spacing w:after="120"/>
              <w:ind w:left="714" w:hanging="357"/>
              <w:contextualSpacing w:val="0"/>
              <w:rPr>
                <w:rFonts w:ascii="Gill Sans" w:hAnsi="Gill Sans" w:cs="Gill Sans"/>
                <w:color w:val="343434"/>
              </w:rPr>
            </w:pPr>
            <w:r>
              <w:rPr>
                <w:rFonts w:ascii="Gill Sans" w:hAnsi="Gill Sans" w:cs="Gill Sans"/>
                <w:color w:val="343434"/>
              </w:rPr>
              <w:t xml:space="preserve">Les </w:t>
            </w:r>
            <w:r w:rsidRPr="00372BC9">
              <w:rPr>
                <w:rFonts w:ascii="Gill Sans" w:hAnsi="Gill Sans" w:cs="Gill Sans"/>
                <w:b/>
                <w:color w:val="343434"/>
                <w:sz w:val="20"/>
                <w:szCs w:val="20"/>
              </w:rPr>
              <w:t>membres de soutien</w:t>
            </w:r>
            <w:r>
              <w:rPr>
                <w:rFonts w:ascii="Gill Sans" w:hAnsi="Gill Sans" w:cs="Gill Sans"/>
                <w:color w:val="343434"/>
              </w:rPr>
              <w:t xml:space="preserve"> sont des personnes désirant s’impliquer dans la gestion collective, de la Coop et la soutenir financièrement via leur contribution de 50$.</w:t>
            </w:r>
          </w:p>
          <w:p w14:paraId="7DDE4C1E" w14:textId="77777777" w:rsidR="00E3031D" w:rsidRDefault="00F90F50" w:rsidP="001107D1">
            <w:pPr>
              <w:pStyle w:val="Paragraphedeliste"/>
              <w:numPr>
                <w:ilvl w:val="0"/>
                <w:numId w:val="37"/>
              </w:numPr>
              <w:spacing w:after="120"/>
              <w:ind w:left="714" w:hanging="357"/>
              <w:contextualSpacing w:val="0"/>
              <w:rPr>
                <w:rFonts w:ascii="Gill Sans" w:hAnsi="Gill Sans" w:cs="Gill Sans"/>
                <w:color w:val="343434"/>
              </w:rPr>
            </w:pPr>
            <w:r>
              <w:rPr>
                <w:rFonts w:ascii="Gill Sans" w:hAnsi="Gill Sans" w:cs="Gill Sans"/>
                <w:b/>
                <w:color w:val="343434"/>
              </w:rPr>
              <w:t>**</w:t>
            </w:r>
            <w:r w:rsidRPr="00372BC9">
              <w:rPr>
                <w:rFonts w:ascii="Gill Sans" w:hAnsi="Gill Sans" w:cs="Gill Sans"/>
                <w:b/>
                <w:color w:val="343434"/>
              </w:rPr>
              <w:t>IMPORTANT</w:t>
            </w:r>
            <w:r>
              <w:rPr>
                <w:rFonts w:ascii="Gill Sans" w:hAnsi="Gill Sans" w:cs="Gill Sans"/>
                <w:color w:val="343434"/>
              </w:rPr>
              <w:t> : il n’est PAS nécessaire d’être membre pour utiliser les services de la Coop. L’espace est ouvert à toutes et tous.</w:t>
            </w:r>
          </w:p>
          <w:p w14:paraId="20A87FDC" w14:textId="77777777" w:rsidR="00F90F50" w:rsidRDefault="00F90F50" w:rsidP="00EB54F0">
            <w:pPr>
              <w:rPr>
                <w:rFonts w:ascii="Arial" w:hAnsi="Arial" w:cs="Arial"/>
                <w:sz w:val="20"/>
                <w:szCs w:val="20"/>
              </w:rPr>
            </w:pPr>
          </w:p>
          <w:p w14:paraId="0A4F8B5A" w14:textId="0A3A656F" w:rsidR="00F90F50" w:rsidRPr="00CA625F" w:rsidRDefault="00F90F50" w:rsidP="00EB54F0">
            <w:pPr>
              <w:rPr>
                <w:rFonts w:ascii="Arial" w:hAnsi="Arial" w:cs="Arial"/>
                <w:b/>
                <w:sz w:val="20"/>
                <w:szCs w:val="20"/>
              </w:rPr>
            </w:pPr>
            <w:r w:rsidRPr="00CA625F">
              <w:rPr>
                <w:rFonts w:ascii="Arial" w:hAnsi="Arial" w:cs="Arial"/>
                <w:b/>
                <w:sz w:val="20"/>
                <w:szCs w:val="20"/>
              </w:rPr>
              <w:t>Structure de gouvernance</w:t>
            </w:r>
          </w:p>
          <w:p w14:paraId="2F40D6E7" w14:textId="07C0F022" w:rsidR="00F90F50" w:rsidRDefault="00F90F50" w:rsidP="00FB5DA5">
            <w:pPr>
              <w:pStyle w:val="Paragraphedeliste"/>
              <w:numPr>
                <w:ilvl w:val="0"/>
                <w:numId w:val="25"/>
              </w:numPr>
              <w:rPr>
                <w:rFonts w:ascii="Arial" w:hAnsi="Arial" w:cs="Arial"/>
                <w:sz w:val="20"/>
                <w:szCs w:val="20"/>
              </w:rPr>
            </w:pPr>
            <w:r w:rsidRPr="00372BC9">
              <w:rPr>
                <w:rFonts w:ascii="Arial" w:hAnsi="Arial" w:cs="Arial"/>
                <w:b/>
                <w:sz w:val="20"/>
                <w:szCs w:val="20"/>
                <w:u w:val="single"/>
              </w:rPr>
              <w:t>Assemblée générale des membres</w:t>
            </w:r>
            <w:r w:rsidRPr="00FB5DA5">
              <w:rPr>
                <w:rFonts w:ascii="Arial" w:hAnsi="Arial" w:cs="Arial"/>
                <w:sz w:val="20"/>
                <w:szCs w:val="20"/>
              </w:rPr>
              <w:t xml:space="preserve"> –regroupe toutes les personnes ayant</w:t>
            </w:r>
            <w:r>
              <w:rPr>
                <w:rFonts w:ascii="Arial" w:hAnsi="Arial" w:cs="Arial"/>
                <w:sz w:val="20"/>
                <w:szCs w:val="20"/>
              </w:rPr>
              <w:t xml:space="preserve"> contribué une part sociale  dans l</w:t>
            </w:r>
            <w:r w:rsidRPr="00FB5DA5">
              <w:rPr>
                <w:rFonts w:ascii="Arial" w:hAnsi="Arial" w:cs="Arial"/>
                <w:sz w:val="20"/>
                <w:szCs w:val="20"/>
              </w:rPr>
              <w:t>’organisme.</w:t>
            </w:r>
            <w:r>
              <w:rPr>
                <w:rFonts w:ascii="Arial" w:hAnsi="Arial" w:cs="Arial"/>
                <w:sz w:val="20"/>
                <w:szCs w:val="20"/>
              </w:rPr>
              <w:t xml:space="preserve"> Droit de vote accordés aux membres </w:t>
            </w:r>
            <w:proofErr w:type="spellStart"/>
            <w:r>
              <w:rPr>
                <w:rFonts w:ascii="Arial" w:hAnsi="Arial" w:cs="Arial"/>
                <w:sz w:val="20"/>
                <w:szCs w:val="20"/>
              </w:rPr>
              <w:t>travailleur.ses</w:t>
            </w:r>
            <w:proofErr w:type="spellEnd"/>
            <w:r>
              <w:rPr>
                <w:rFonts w:ascii="Arial" w:hAnsi="Arial" w:cs="Arial"/>
                <w:sz w:val="20"/>
                <w:szCs w:val="20"/>
              </w:rPr>
              <w:t xml:space="preserve"> et de soutien (pas aux membres auxiliaires ni au non membres). </w:t>
            </w:r>
          </w:p>
          <w:p w14:paraId="7D521868" w14:textId="0991CB79" w:rsidR="00F90F50" w:rsidRPr="00372BC9" w:rsidRDefault="00F90F50" w:rsidP="00912520">
            <w:pPr>
              <w:pStyle w:val="Paragraphedeliste"/>
              <w:rPr>
                <w:rFonts w:ascii="Arial" w:hAnsi="Arial" w:cs="Arial"/>
                <w:b/>
                <w:sz w:val="20"/>
                <w:szCs w:val="20"/>
              </w:rPr>
            </w:pPr>
            <w:r w:rsidRPr="00372BC9">
              <w:rPr>
                <w:rFonts w:ascii="Arial" w:hAnsi="Arial" w:cs="Arial"/>
                <w:b/>
                <w:sz w:val="20"/>
                <w:szCs w:val="20"/>
              </w:rPr>
              <w:t xml:space="preserve">2 rencontres par année </w:t>
            </w:r>
          </w:p>
          <w:p w14:paraId="0A96448D" w14:textId="26EBDC18" w:rsidR="00F90F50" w:rsidRDefault="00F90F50" w:rsidP="00EB54F0">
            <w:pPr>
              <w:rPr>
                <w:rFonts w:ascii="Arial" w:hAnsi="Arial" w:cs="Arial"/>
                <w:sz w:val="20"/>
                <w:szCs w:val="20"/>
              </w:rPr>
            </w:pPr>
            <w:r>
              <w:rPr>
                <w:rFonts w:ascii="Arial" w:hAnsi="Arial" w:cs="Arial"/>
                <w:sz w:val="20"/>
                <w:szCs w:val="20"/>
              </w:rPr>
              <w:tab/>
              <w:t xml:space="preserve">Rôle et responsabilités de l’AG des membres : élection du Conseil d’Administration, grandes orientations (mission, vision, objectifs généraux). </w:t>
            </w:r>
          </w:p>
          <w:p w14:paraId="7C905C79" w14:textId="77777777" w:rsidR="00F90F50" w:rsidRPr="00325B53" w:rsidRDefault="00F90F50" w:rsidP="00EB54F0">
            <w:pPr>
              <w:rPr>
                <w:rFonts w:ascii="Arial" w:hAnsi="Arial" w:cs="Arial"/>
                <w:sz w:val="20"/>
                <w:szCs w:val="20"/>
              </w:rPr>
            </w:pPr>
          </w:p>
          <w:p w14:paraId="33C8B390" w14:textId="48E9E652" w:rsidR="00F90F50" w:rsidRDefault="00F90F50" w:rsidP="00FB5DA5">
            <w:pPr>
              <w:pStyle w:val="Paragraphedeliste"/>
              <w:numPr>
                <w:ilvl w:val="0"/>
                <w:numId w:val="25"/>
              </w:numPr>
              <w:rPr>
                <w:rFonts w:ascii="Arial" w:hAnsi="Arial" w:cs="Arial"/>
                <w:sz w:val="20"/>
                <w:szCs w:val="20"/>
              </w:rPr>
            </w:pPr>
            <w:r w:rsidRPr="00912520">
              <w:rPr>
                <w:rFonts w:ascii="Arial" w:hAnsi="Arial" w:cs="Arial"/>
                <w:b/>
                <w:sz w:val="20"/>
                <w:szCs w:val="20"/>
              </w:rPr>
              <w:t>Conseil exécutif</w:t>
            </w:r>
            <w:r w:rsidRPr="00FB5DA5">
              <w:rPr>
                <w:rFonts w:ascii="Arial" w:hAnsi="Arial" w:cs="Arial"/>
                <w:sz w:val="20"/>
                <w:szCs w:val="20"/>
              </w:rPr>
              <w:t xml:space="preserve"> –</w:t>
            </w:r>
            <w:r>
              <w:rPr>
                <w:rFonts w:ascii="Arial" w:hAnsi="Arial" w:cs="Arial"/>
                <w:sz w:val="20"/>
                <w:szCs w:val="20"/>
              </w:rPr>
              <w:t xml:space="preserve"> 5 à 12 membres,</w:t>
            </w:r>
            <w:r w:rsidRPr="00FB5DA5">
              <w:rPr>
                <w:rFonts w:ascii="Arial" w:hAnsi="Arial" w:cs="Arial"/>
                <w:sz w:val="20"/>
                <w:szCs w:val="20"/>
              </w:rPr>
              <w:t xml:space="preserve"> élu</w:t>
            </w:r>
            <w:r>
              <w:rPr>
                <w:rFonts w:ascii="Arial" w:hAnsi="Arial" w:cs="Arial"/>
                <w:sz w:val="20"/>
                <w:szCs w:val="20"/>
              </w:rPr>
              <w:t>.es</w:t>
            </w:r>
            <w:r w:rsidRPr="00FB5DA5">
              <w:rPr>
                <w:rFonts w:ascii="Arial" w:hAnsi="Arial" w:cs="Arial"/>
                <w:sz w:val="20"/>
                <w:szCs w:val="20"/>
              </w:rPr>
              <w:t xml:space="preserve"> pa</w:t>
            </w:r>
            <w:r>
              <w:rPr>
                <w:rFonts w:ascii="Arial" w:hAnsi="Arial" w:cs="Arial"/>
                <w:sz w:val="20"/>
                <w:szCs w:val="20"/>
              </w:rPr>
              <w:t>r</w:t>
            </w:r>
            <w:r w:rsidRPr="00FB5DA5">
              <w:rPr>
                <w:rFonts w:ascii="Arial" w:hAnsi="Arial" w:cs="Arial"/>
                <w:sz w:val="20"/>
                <w:szCs w:val="20"/>
              </w:rPr>
              <w:t xml:space="preserve"> </w:t>
            </w:r>
            <w:r>
              <w:rPr>
                <w:rFonts w:ascii="Arial" w:hAnsi="Arial" w:cs="Arial"/>
                <w:sz w:val="20"/>
                <w:szCs w:val="20"/>
              </w:rPr>
              <w:t>l’assemblée générale, parmi les membres ayant complété 45 heures d’implication annuelle.</w:t>
            </w:r>
          </w:p>
          <w:p w14:paraId="69219B09" w14:textId="1A8B3518" w:rsidR="00F90F50" w:rsidRPr="00FB5DA5" w:rsidRDefault="00F90F50" w:rsidP="00E06E84">
            <w:pPr>
              <w:pStyle w:val="Paragraphedeliste"/>
              <w:rPr>
                <w:rFonts w:ascii="Arial" w:hAnsi="Arial" w:cs="Arial"/>
                <w:sz w:val="20"/>
                <w:szCs w:val="20"/>
              </w:rPr>
            </w:pPr>
            <w:r>
              <w:rPr>
                <w:rFonts w:ascii="Arial" w:hAnsi="Arial" w:cs="Arial"/>
                <w:sz w:val="20"/>
                <w:szCs w:val="20"/>
              </w:rPr>
              <w:t>R</w:t>
            </w:r>
            <w:r w:rsidRPr="00FB5DA5">
              <w:rPr>
                <w:rFonts w:ascii="Arial" w:hAnsi="Arial" w:cs="Arial"/>
                <w:sz w:val="20"/>
                <w:szCs w:val="20"/>
              </w:rPr>
              <w:t>encontre</w:t>
            </w:r>
            <w:r>
              <w:rPr>
                <w:rFonts w:ascii="Arial" w:hAnsi="Arial" w:cs="Arial"/>
                <w:sz w:val="20"/>
                <w:szCs w:val="20"/>
              </w:rPr>
              <w:t>s</w:t>
            </w:r>
            <w:r w:rsidRPr="00FB5DA5">
              <w:rPr>
                <w:rFonts w:ascii="Arial" w:hAnsi="Arial" w:cs="Arial"/>
                <w:sz w:val="20"/>
                <w:szCs w:val="20"/>
              </w:rPr>
              <w:t xml:space="preserve"> </w:t>
            </w:r>
            <w:r>
              <w:rPr>
                <w:rFonts w:ascii="Arial" w:hAnsi="Arial" w:cs="Arial"/>
                <w:sz w:val="20"/>
                <w:szCs w:val="20"/>
              </w:rPr>
              <w:t>1 à 2 fois par mois (selon les besoins).</w:t>
            </w:r>
          </w:p>
          <w:p w14:paraId="7F590BD6" w14:textId="49482049" w:rsidR="00F90F50" w:rsidRDefault="00F90F50" w:rsidP="00E06E84">
            <w:pPr>
              <w:ind w:left="709"/>
              <w:rPr>
                <w:rFonts w:ascii="Arial" w:hAnsi="Arial" w:cs="Arial"/>
                <w:sz w:val="20"/>
                <w:szCs w:val="20"/>
              </w:rPr>
            </w:pPr>
            <w:r>
              <w:rPr>
                <w:rFonts w:ascii="Arial" w:hAnsi="Arial" w:cs="Arial"/>
                <w:sz w:val="20"/>
                <w:szCs w:val="20"/>
              </w:rPr>
              <w:t xml:space="preserve">Rôle et responsabilités : voir à la bonne gestion/administration de la coopérative dans le quotidien, prendre les décisions, </w:t>
            </w:r>
            <w:proofErr w:type="gramStart"/>
            <w:r>
              <w:rPr>
                <w:rFonts w:ascii="Arial" w:hAnsi="Arial" w:cs="Arial"/>
                <w:sz w:val="20"/>
                <w:szCs w:val="20"/>
              </w:rPr>
              <w:t>embaucher</w:t>
            </w:r>
            <w:proofErr w:type="gramEnd"/>
            <w:r>
              <w:rPr>
                <w:rFonts w:ascii="Arial" w:hAnsi="Arial" w:cs="Arial"/>
                <w:sz w:val="20"/>
                <w:szCs w:val="20"/>
              </w:rPr>
              <w:t xml:space="preserve">  et </w:t>
            </w:r>
            <w:proofErr w:type="spellStart"/>
            <w:r>
              <w:rPr>
                <w:rFonts w:ascii="Arial" w:hAnsi="Arial" w:cs="Arial"/>
                <w:sz w:val="20"/>
                <w:szCs w:val="20"/>
              </w:rPr>
              <w:t>superviserles</w:t>
            </w:r>
            <w:proofErr w:type="spellEnd"/>
            <w:r>
              <w:rPr>
                <w:rFonts w:ascii="Arial" w:hAnsi="Arial" w:cs="Arial"/>
                <w:sz w:val="20"/>
                <w:szCs w:val="20"/>
              </w:rPr>
              <w:t xml:space="preserve"> employé.es.</w:t>
            </w:r>
          </w:p>
          <w:p w14:paraId="1DA39085" w14:textId="77777777" w:rsidR="00F90F50" w:rsidRPr="00E06E84" w:rsidRDefault="00F90F50" w:rsidP="00E06E84">
            <w:pPr>
              <w:pStyle w:val="Paragraphedeliste"/>
              <w:rPr>
                <w:rFonts w:ascii="Arial" w:hAnsi="Arial" w:cs="Arial"/>
                <w:sz w:val="20"/>
                <w:szCs w:val="20"/>
              </w:rPr>
            </w:pPr>
          </w:p>
          <w:p w14:paraId="1188DBBD" w14:textId="7AA0D5DD" w:rsidR="00F90F50" w:rsidRDefault="00F90F50" w:rsidP="00912520">
            <w:pPr>
              <w:pStyle w:val="Paragraphedeliste"/>
              <w:numPr>
                <w:ilvl w:val="0"/>
                <w:numId w:val="25"/>
              </w:numPr>
              <w:rPr>
                <w:rFonts w:ascii="Arial" w:hAnsi="Arial" w:cs="Arial"/>
                <w:sz w:val="20"/>
                <w:szCs w:val="20"/>
              </w:rPr>
            </w:pPr>
            <w:r w:rsidRPr="00CA625F">
              <w:rPr>
                <w:rFonts w:ascii="Arial" w:hAnsi="Arial" w:cs="Arial"/>
                <w:b/>
                <w:sz w:val="20"/>
                <w:szCs w:val="20"/>
              </w:rPr>
              <w:t>Rencontres de bénévoles</w:t>
            </w:r>
            <w:r w:rsidRPr="00CA625F">
              <w:rPr>
                <w:rFonts w:ascii="Arial" w:hAnsi="Arial" w:cs="Arial"/>
                <w:sz w:val="20"/>
                <w:szCs w:val="20"/>
              </w:rPr>
              <w:t xml:space="preserve"> – </w:t>
            </w:r>
            <w:r>
              <w:rPr>
                <w:rFonts w:ascii="Arial" w:hAnsi="Arial" w:cs="Arial"/>
                <w:sz w:val="20"/>
                <w:szCs w:val="20"/>
              </w:rPr>
              <w:t>Rencontres mensuelles a</w:t>
            </w:r>
            <w:r w:rsidRPr="00CA625F">
              <w:rPr>
                <w:rFonts w:ascii="Arial" w:hAnsi="Arial" w:cs="Arial"/>
                <w:sz w:val="20"/>
                <w:szCs w:val="20"/>
              </w:rPr>
              <w:t>fin de favoriser la contribution des bénévoles à l’évolution de la coop</w:t>
            </w:r>
            <w:r>
              <w:rPr>
                <w:rFonts w:ascii="Arial" w:hAnsi="Arial" w:cs="Arial"/>
                <w:sz w:val="20"/>
                <w:szCs w:val="20"/>
              </w:rPr>
              <w:t>, permettre leur implication dans la gestion, et augmenter la cohésion du groupe.</w:t>
            </w:r>
          </w:p>
          <w:p w14:paraId="06CBFF60" w14:textId="77777777" w:rsidR="00F90F50" w:rsidRDefault="00F90F50" w:rsidP="00372BC9">
            <w:pPr>
              <w:pStyle w:val="Paragraphedeliste"/>
              <w:rPr>
                <w:rFonts w:ascii="Arial" w:hAnsi="Arial" w:cs="Arial"/>
                <w:sz w:val="20"/>
                <w:szCs w:val="20"/>
              </w:rPr>
            </w:pPr>
          </w:p>
          <w:p w14:paraId="3980259F" w14:textId="77777777" w:rsidR="006D26C6" w:rsidRDefault="006D26C6" w:rsidP="00372BC9">
            <w:pPr>
              <w:pStyle w:val="Paragraphedeliste"/>
              <w:rPr>
                <w:rFonts w:ascii="Arial" w:hAnsi="Arial" w:cs="Arial"/>
                <w:sz w:val="20"/>
                <w:szCs w:val="20"/>
              </w:rPr>
            </w:pPr>
          </w:p>
          <w:p w14:paraId="0FC905F2" w14:textId="6D789954" w:rsidR="00F90F50" w:rsidRPr="00372BC9" w:rsidRDefault="00F90F50" w:rsidP="00372BC9">
            <w:pPr>
              <w:rPr>
                <w:rFonts w:ascii="Arial" w:hAnsi="Arial" w:cs="Arial"/>
                <w:sz w:val="20"/>
                <w:szCs w:val="20"/>
              </w:rPr>
            </w:pPr>
            <w:r>
              <w:rPr>
                <w:rFonts w:ascii="Arial" w:hAnsi="Arial" w:cs="Arial"/>
                <w:sz w:val="20"/>
                <w:szCs w:val="20"/>
              </w:rPr>
              <w:t>**</w:t>
            </w:r>
            <w:r w:rsidRPr="00C04664">
              <w:rPr>
                <w:rFonts w:ascii="Arial" w:hAnsi="Arial" w:cs="Arial"/>
                <w:b/>
                <w:sz w:val="20"/>
                <w:szCs w:val="20"/>
              </w:rPr>
              <w:t>IMPORTANT</w:t>
            </w:r>
            <w:r>
              <w:rPr>
                <w:rFonts w:ascii="Arial" w:hAnsi="Arial" w:cs="Arial"/>
                <w:sz w:val="20"/>
                <w:szCs w:val="20"/>
              </w:rPr>
              <w:t xml:space="preserve"> : Bien que l’on parle de « droit de vote », la Coop Le Milieu privilégie la </w:t>
            </w:r>
            <w:r w:rsidRPr="00C04664">
              <w:rPr>
                <w:rFonts w:ascii="Arial" w:hAnsi="Arial" w:cs="Arial"/>
                <w:b/>
                <w:sz w:val="20"/>
                <w:szCs w:val="20"/>
              </w:rPr>
              <w:t>prise de décision par consensus</w:t>
            </w:r>
            <w:r>
              <w:rPr>
                <w:rFonts w:ascii="Arial" w:hAnsi="Arial" w:cs="Arial"/>
                <w:sz w:val="20"/>
                <w:szCs w:val="20"/>
              </w:rPr>
              <w:t xml:space="preserve">. Le vote est une mesure de dernier recours lorsque le consensus n’est pas atteint. </w:t>
            </w:r>
          </w:p>
          <w:p w14:paraId="6F5DEB08" w14:textId="77777777" w:rsidR="00F90F50" w:rsidRDefault="00F90F50" w:rsidP="00E06E84">
            <w:pPr>
              <w:pStyle w:val="Paragraphedeliste"/>
              <w:rPr>
                <w:rFonts w:ascii="Arial" w:hAnsi="Arial" w:cs="Arial"/>
                <w:sz w:val="20"/>
                <w:szCs w:val="20"/>
              </w:rPr>
            </w:pPr>
          </w:p>
          <w:p w14:paraId="010E739E" w14:textId="77777777" w:rsidR="00F90F50" w:rsidRDefault="00F90F50" w:rsidP="00E06E84">
            <w:pPr>
              <w:pStyle w:val="Paragraphedeliste"/>
              <w:rPr>
                <w:rFonts w:ascii="Arial" w:hAnsi="Arial" w:cs="Arial"/>
                <w:sz w:val="20"/>
                <w:szCs w:val="20"/>
              </w:rPr>
            </w:pPr>
          </w:p>
          <w:p w14:paraId="19690FC9" w14:textId="77777777" w:rsidR="00F90F50" w:rsidRPr="002A4307" w:rsidRDefault="00F90F50" w:rsidP="00E06E84">
            <w:pPr>
              <w:pStyle w:val="Paragraphedeliste"/>
              <w:rPr>
                <w:rFonts w:ascii="Arial" w:hAnsi="Arial" w:cs="Arial"/>
                <w:b/>
                <w:sz w:val="20"/>
                <w:szCs w:val="20"/>
              </w:rPr>
            </w:pPr>
          </w:p>
        </w:tc>
      </w:tr>
    </w:tbl>
    <w:p w14:paraId="11927461" w14:textId="77777777" w:rsidR="000836BD" w:rsidRPr="002A4307" w:rsidRDefault="000836BD" w:rsidP="000836BD">
      <w:pPr>
        <w:spacing w:after="0" w:line="240" w:lineRule="auto"/>
        <w:rPr>
          <w:rFonts w:ascii="Arial" w:hAnsi="Arial" w:cs="Arial"/>
          <w:sz w:val="20"/>
          <w:szCs w:val="20"/>
        </w:rPr>
      </w:pPr>
    </w:p>
    <w:p w14:paraId="3A87771E" w14:textId="77777777" w:rsidR="000836BD" w:rsidRDefault="000836BD" w:rsidP="000836BD">
      <w:pPr>
        <w:spacing w:after="0" w:line="240" w:lineRule="auto"/>
        <w:rPr>
          <w:rFonts w:ascii="Arial" w:hAnsi="Arial" w:cs="Arial"/>
          <w:sz w:val="20"/>
          <w:szCs w:val="20"/>
        </w:rPr>
      </w:pPr>
    </w:p>
    <w:p w14:paraId="79F1977B" w14:textId="77777777" w:rsidR="002A4307" w:rsidRDefault="002A4307" w:rsidP="000836BD">
      <w:pPr>
        <w:spacing w:after="0" w:line="240" w:lineRule="auto"/>
        <w:rPr>
          <w:rFonts w:ascii="Arial" w:hAnsi="Arial" w:cs="Arial"/>
          <w:sz w:val="20"/>
          <w:szCs w:val="20"/>
        </w:rPr>
      </w:pPr>
    </w:p>
    <w:p w14:paraId="444D44DE" w14:textId="77777777" w:rsidR="002A4307" w:rsidRPr="002A4307" w:rsidRDefault="002A4307" w:rsidP="000836BD">
      <w:pPr>
        <w:spacing w:after="0" w:line="240" w:lineRule="auto"/>
        <w:rPr>
          <w:rFonts w:ascii="Arial" w:hAnsi="Arial" w:cs="Arial"/>
          <w:sz w:val="20"/>
          <w:szCs w:val="20"/>
        </w:rPr>
      </w:pPr>
    </w:p>
    <w:p w14:paraId="6357C3CD" w14:textId="704115FA" w:rsidR="000836BD" w:rsidRPr="002A4307" w:rsidRDefault="00B5423D" w:rsidP="002A4307">
      <w:pPr>
        <w:pStyle w:val="Titre1"/>
      </w:pPr>
      <w:bookmarkStart w:id="5" w:name="_Toc419556487"/>
      <w:r w:rsidRPr="002A4307">
        <w:lastRenderedPageBreak/>
        <w:t>Les</w:t>
      </w:r>
      <w:r w:rsidR="002A4307" w:rsidRPr="002A4307">
        <w:t xml:space="preserve"> activités</w:t>
      </w:r>
      <w:bookmarkEnd w:id="5"/>
      <w:r w:rsidR="002A4307" w:rsidRPr="002A4307">
        <w:t> </w:t>
      </w:r>
    </w:p>
    <w:tbl>
      <w:tblPr>
        <w:tblStyle w:val="Grilledutableau"/>
        <w:tblW w:w="0" w:type="auto"/>
        <w:tblLook w:val="04A0" w:firstRow="1" w:lastRow="0" w:firstColumn="1" w:lastColumn="0" w:noHBand="0" w:noVBand="1"/>
      </w:tblPr>
      <w:tblGrid>
        <w:gridCol w:w="9464"/>
      </w:tblGrid>
      <w:tr w:rsidR="00F90F50" w:rsidRPr="002A4307" w14:paraId="2B34ACAA" w14:textId="77777777" w:rsidTr="006D26C6">
        <w:tc>
          <w:tcPr>
            <w:tcW w:w="9464" w:type="dxa"/>
            <w:tcBorders>
              <w:top w:val="nil"/>
              <w:left w:val="nil"/>
              <w:bottom w:val="nil"/>
              <w:right w:val="nil"/>
            </w:tcBorders>
          </w:tcPr>
          <w:p w14:paraId="38FF706E" w14:textId="6EC1C64B" w:rsidR="00F90F50" w:rsidRPr="002A4307" w:rsidRDefault="00F90F50" w:rsidP="000E76B0">
            <w:pPr>
              <w:pStyle w:val="Titre2"/>
              <w:outlineLvl w:val="1"/>
            </w:pPr>
            <w:bookmarkStart w:id="6" w:name="_Toc419556488"/>
            <w:r w:rsidRPr="002A4307">
              <w:t>G</w:t>
            </w:r>
            <w:r>
              <w:t>RILLE HORAIRE DE BASE</w:t>
            </w:r>
            <w:bookmarkEnd w:id="6"/>
          </w:p>
          <w:p w14:paraId="3A890773" w14:textId="77777777" w:rsidR="00F90F50" w:rsidRDefault="00F90F50" w:rsidP="002A4307">
            <w:pPr>
              <w:pStyle w:val="Titre3"/>
              <w:outlineLvl w:val="2"/>
            </w:pPr>
            <w:bookmarkStart w:id="7" w:name="_Toc419556489"/>
            <w:r>
              <w:t>Introduction</w:t>
            </w:r>
            <w:bookmarkEnd w:id="7"/>
          </w:p>
          <w:p w14:paraId="5A09BC0E" w14:textId="7C7FAA50" w:rsidR="00F90F50" w:rsidRDefault="00F90F50" w:rsidP="002A4307">
            <w:pPr>
              <w:rPr>
                <w:rFonts w:ascii="Arial" w:hAnsi="Arial" w:cs="Arial"/>
                <w:sz w:val="20"/>
                <w:szCs w:val="20"/>
              </w:rPr>
            </w:pPr>
            <w:r>
              <w:rPr>
                <w:rFonts w:ascii="Arial" w:hAnsi="Arial" w:cs="Arial"/>
                <w:sz w:val="20"/>
                <w:szCs w:val="20"/>
              </w:rPr>
              <w:t>Le milieu propose une grille horaire permettant de couvrir un ensemble d’activités pour répondre à sa mission et actualiser ses valeurs. Par ailleurs, dans le souci de consolider les fonds requis à la réalisation de sa mission, la coop de solidarité offre également des services de traiteur, des ateliers de groupe à l’interne et à l’externe, et propose le lieu en location selon des plages horaires prédéfinies.</w:t>
            </w:r>
          </w:p>
          <w:p w14:paraId="4653E520" w14:textId="77777777" w:rsidR="00F90F50" w:rsidRDefault="00F90F50" w:rsidP="002A4307">
            <w:pPr>
              <w:rPr>
                <w:rFonts w:ascii="Arial" w:hAnsi="Arial" w:cs="Arial"/>
                <w:sz w:val="20"/>
                <w:szCs w:val="20"/>
              </w:rPr>
            </w:pPr>
          </w:p>
          <w:p w14:paraId="5D5109BD" w14:textId="77777777" w:rsidR="00F90F50" w:rsidRPr="00BC346E" w:rsidRDefault="00F90F50" w:rsidP="002A4307">
            <w:pPr>
              <w:rPr>
                <w:rFonts w:ascii="Arial" w:hAnsi="Arial" w:cs="Arial"/>
                <w:b/>
                <w:sz w:val="20"/>
                <w:szCs w:val="20"/>
              </w:rPr>
            </w:pPr>
            <w:r w:rsidRPr="00BC346E">
              <w:rPr>
                <w:rFonts w:ascii="Arial" w:hAnsi="Arial" w:cs="Arial"/>
                <w:b/>
                <w:sz w:val="20"/>
                <w:szCs w:val="20"/>
              </w:rPr>
              <w:t xml:space="preserve">RENCONTRES </w:t>
            </w:r>
          </w:p>
          <w:p w14:paraId="6BF619A7" w14:textId="7A0890FB" w:rsidR="00F90F50" w:rsidRDefault="00F90F50" w:rsidP="002A4307">
            <w:pPr>
              <w:rPr>
                <w:rFonts w:ascii="Arial" w:hAnsi="Arial" w:cs="Arial"/>
                <w:sz w:val="20"/>
                <w:szCs w:val="20"/>
              </w:rPr>
            </w:pPr>
            <w:r>
              <w:rPr>
                <w:rFonts w:ascii="Arial" w:hAnsi="Arial" w:cs="Arial"/>
                <w:sz w:val="20"/>
                <w:szCs w:val="20"/>
              </w:rPr>
              <w:t xml:space="preserve">Un café – un café de quartier pour offrir à coût abordable des cafés et thés biologiques et équitables et de la nourriture végétarienne et végétalienne, maison, de saison et préparée à partir d’ingrédients locaux et biologiques. Un lieu d’échange et de socialisation, ouvert à toutes et tous. </w:t>
            </w:r>
          </w:p>
          <w:p w14:paraId="7A81684E" w14:textId="77777777" w:rsidR="00F90F50" w:rsidRDefault="00F90F50" w:rsidP="002A4307">
            <w:pPr>
              <w:rPr>
                <w:rFonts w:ascii="Arial" w:hAnsi="Arial" w:cs="Arial"/>
                <w:sz w:val="20"/>
                <w:szCs w:val="20"/>
              </w:rPr>
            </w:pPr>
          </w:p>
          <w:p w14:paraId="35AEF5DB" w14:textId="77777777" w:rsidR="00F90F50" w:rsidRDefault="00F90F50" w:rsidP="002A4307">
            <w:pPr>
              <w:rPr>
                <w:rFonts w:ascii="Arial" w:hAnsi="Arial" w:cs="Arial"/>
                <w:b/>
                <w:sz w:val="20"/>
                <w:szCs w:val="20"/>
              </w:rPr>
            </w:pPr>
          </w:p>
          <w:p w14:paraId="05B8813A" w14:textId="12F06880" w:rsidR="00F90F50" w:rsidRPr="00BC346E" w:rsidRDefault="00F90F50" w:rsidP="002A4307">
            <w:pPr>
              <w:rPr>
                <w:rFonts w:ascii="Arial" w:hAnsi="Arial" w:cs="Arial"/>
                <w:b/>
                <w:sz w:val="20"/>
                <w:szCs w:val="20"/>
              </w:rPr>
            </w:pPr>
            <w:r w:rsidRPr="00BC346E">
              <w:rPr>
                <w:rFonts w:ascii="Arial" w:hAnsi="Arial" w:cs="Arial"/>
                <w:b/>
                <w:sz w:val="20"/>
                <w:szCs w:val="20"/>
              </w:rPr>
              <w:t>RÉALISATIONS</w:t>
            </w:r>
          </w:p>
          <w:p w14:paraId="181516F8" w14:textId="141A9207" w:rsidR="00F90F50" w:rsidRDefault="00F90F50" w:rsidP="002A4307">
            <w:pPr>
              <w:rPr>
                <w:rFonts w:ascii="Arial" w:hAnsi="Arial" w:cs="Arial"/>
                <w:sz w:val="20"/>
                <w:szCs w:val="20"/>
              </w:rPr>
            </w:pPr>
            <w:r>
              <w:rPr>
                <w:rFonts w:ascii="Arial" w:hAnsi="Arial" w:cs="Arial"/>
                <w:sz w:val="20"/>
                <w:szCs w:val="20"/>
              </w:rPr>
              <w:t xml:space="preserve">Des ateliers libres – Un atelier d’art communautaire ouvert à toutes et tous. Des montagnes de matériaux d’art de seconde main, disponibles sur contribution volontaire pour réaliser des projets de votre choix, sur place, </w:t>
            </w:r>
            <w:proofErr w:type="spellStart"/>
            <w:r>
              <w:rPr>
                <w:rFonts w:ascii="Arial" w:hAnsi="Arial" w:cs="Arial"/>
                <w:sz w:val="20"/>
                <w:szCs w:val="20"/>
              </w:rPr>
              <w:t>assisté.e</w:t>
            </w:r>
            <w:proofErr w:type="spellEnd"/>
            <w:r>
              <w:rPr>
                <w:rFonts w:ascii="Arial" w:hAnsi="Arial" w:cs="Arial"/>
                <w:sz w:val="20"/>
                <w:szCs w:val="20"/>
              </w:rPr>
              <w:t xml:space="preserve"> par des bénévoles, ou encore pour emporter.</w:t>
            </w:r>
          </w:p>
          <w:p w14:paraId="002422CC" w14:textId="77777777" w:rsidR="00F90F50" w:rsidRDefault="00F90F50" w:rsidP="002A4307">
            <w:pPr>
              <w:rPr>
                <w:rFonts w:ascii="Arial" w:hAnsi="Arial" w:cs="Arial"/>
                <w:sz w:val="20"/>
                <w:szCs w:val="20"/>
              </w:rPr>
            </w:pPr>
          </w:p>
          <w:p w14:paraId="2BE5AEEC" w14:textId="77777777" w:rsidR="00F90F50" w:rsidRPr="00BC346E" w:rsidRDefault="00F90F50" w:rsidP="002A4307">
            <w:pPr>
              <w:rPr>
                <w:rFonts w:ascii="Arial" w:hAnsi="Arial" w:cs="Arial"/>
                <w:b/>
                <w:sz w:val="20"/>
                <w:szCs w:val="20"/>
              </w:rPr>
            </w:pPr>
            <w:r w:rsidRPr="00BC346E">
              <w:rPr>
                <w:rFonts w:ascii="Arial" w:hAnsi="Arial" w:cs="Arial"/>
                <w:b/>
                <w:sz w:val="20"/>
                <w:szCs w:val="20"/>
              </w:rPr>
              <w:t>PARTAGES</w:t>
            </w:r>
          </w:p>
          <w:p w14:paraId="0E022A20" w14:textId="3FEF304E" w:rsidR="00F90F50" w:rsidRDefault="00F90F50" w:rsidP="002A4307">
            <w:pPr>
              <w:rPr>
                <w:rFonts w:ascii="Arial" w:hAnsi="Arial" w:cs="Arial"/>
                <w:sz w:val="20"/>
                <w:szCs w:val="20"/>
              </w:rPr>
            </w:pPr>
            <w:r>
              <w:rPr>
                <w:rFonts w:ascii="Arial" w:hAnsi="Arial" w:cs="Arial"/>
                <w:sz w:val="20"/>
                <w:szCs w:val="20"/>
              </w:rPr>
              <w:t>Des ateliers de partage de savoir-faire – offerts par des membres de la communauté qui partage avec les participants, leurs connaissances et leurs techniques.</w:t>
            </w:r>
          </w:p>
          <w:p w14:paraId="67D3C816" w14:textId="77777777" w:rsidR="00F90F50" w:rsidRDefault="00F90F50" w:rsidP="002A4307">
            <w:pPr>
              <w:rPr>
                <w:rFonts w:ascii="Arial" w:hAnsi="Arial" w:cs="Arial"/>
                <w:sz w:val="20"/>
                <w:szCs w:val="20"/>
              </w:rPr>
            </w:pPr>
          </w:p>
          <w:p w14:paraId="62A687EE" w14:textId="2E1049AC" w:rsidR="00F90F50" w:rsidRDefault="00F90F50" w:rsidP="004273A5">
            <w:pPr>
              <w:rPr>
                <w:rFonts w:ascii="Arial" w:hAnsi="Arial" w:cs="Arial"/>
                <w:sz w:val="20"/>
                <w:szCs w:val="20"/>
              </w:rPr>
            </w:pPr>
            <w:r w:rsidRPr="00B5423D">
              <w:rPr>
                <w:rFonts w:ascii="Arial" w:hAnsi="Arial" w:cs="Arial"/>
                <w:b/>
                <w:sz w:val="20"/>
                <w:szCs w:val="20"/>
              </w:rPr>
              <w:t>Légende</w:t>
            </w:r>
            <w:r>
              <w:rPr>
                <w:rFonts w:ascii="Arial" w:hAnsi="Arial" w:cs="Arial"/>
                <w:sz w:val="20"/>
                <w:szCs w:val="20"/>
              </w:rPr>
              <w:t> :</w:t>
            </w:r>
          </w:p>
          <w:tbl>
            <w:tblPr>
              <w:tblStyle w:val="Grilledutableau"/>
              <w:tblW w:w="0" w:type="auto"/>
              <w:tblLook w:val="04A0" w:firstRow="1" w:lastRow="0" w:firstColumn="1" w:lastColumn="0" w:noHBand="0" w:noVBand="1"/>
            </w:tblPr>
            <w:tblGrid>
              <w:gridCol w:w="2263"/>
              <w:gridCol w:w="709"/>
            </w:tblGrid>
            <w:tr w:rsidR="00F90F50" w14:paraId="6E73C97F" w14:textId="77777777" w:rsidTr="00624BDC">
              <w:tc>
                <w:tcPr>
                  <w:tcW w:w="2263" w:type="dxa"/>
                  <w:vAlign w:val="center"/>
                </w:tcPr>
                <w:p w14:paraId="0DF60F66" w14:textId="3846C993" w:rsidR="00F90F50" w:rsidRDefault="00F90F50" w:rsidP="00624BDC">
                  <w:pPr>
                    <w:rPr>
                      <w:rFonts w:ascii="Arial" w:hAnsi="Arial" w:cs="Arial"/>
                      <w:sz w:val="20"/>
                      <w:szCs w:val="20"/>
                    </w:rPr>
                  </w:pPr>
                  <w:r>
                    <w:rPr>
                      <w:rFonts w:ascii="Arial" w:hAnsi="Arial" w:cs="Arial"/>
                      <w:sz w:val="20"/>
                      <w:szCs w:val="20"/>
                    </w:rPr>
                    <w:t>Café atelier libre</w:t>
                  </w:r>
                </w:p>
              </w:tc>
              <w:tc>
                <w:tcPr>
                  <w:tcW w:w="709" w:type="dxa"/>
                  <w:shd w:val="clear" w:color="auto" w:fill="92D050"/>
                  <w:vAlign w:val="center"/>
                </w:tcPr>
                <w:p w14:paraId="33B98017" w14:textId="77777777" w:rsidR="00F90F50" w:rsidRDefault="00F90F50" w:rsidP="004273A5">
                  <w:pPr>
                    <w:rPr>
                      <w:rFonts w:ascii="Arial" w:hAnsi="Arial" w:cs="Arial"/>
                      <w:sz w:val="20"/>
                      <w:szCs w:val="20"/>
                    </w:rPr>
                  </w:pPr>
                </w:p>
              </w:tc>
            </w:tr>
            <w:tr w:rsidR="00F90F50" w14:paraId="2477C118" w14:textId="77777777" w:rsidTr="00624BDC">
              <w:tc>
                <w:tcPr>
                  <w:tcW w:w="2263" w:type="dxa"/>
                  <w:vAlign w:val="center"/>
                </w:tcPr>
                <w:p w14:paraId="6B05F07D" w14:textId="1EDA5049" w:rsidR="00F90F50" w:rsidRDefault="00F90F50" w:rsidP="00624BDC">
                  <w:pPr>
                    <w:rPr>
                      <w:rFonts w:ascii="Arial" w:hAnsi="Arial" w:cs="Arial"/>
                      <w:sz w:val="20"/>
                      <w:szCs w:val="20"/>
                    </w:rPr>
                  </w:pPr>
                  <w:r>
                    <w:rPr>
                      <w:rFonts w:ascii="Arial" w:hAnsi="Arial" w:cs="Arial"/>
                      <w:sz w:val="20"/>
                      <w:szCs w:val="20"/>
                    </w:rPr>
                    <w:t>Partage de savoir faire</w:t>
                  </w:r>
                </w:p>
              </w:tc>
              <w:tc>
                <w:tcPr>
                  <w:tcW w:w="709" w:type="dxa"/>
                  <w:shd w:val="clear" w:color="auto" w:fill="FFC000"/>
                  <w:vAlign w:val="center"/>
                </w:tcPr>
                <w:p w14:paraId="5DE7E637" w14:textId="77777777" w:rsidR="00F90F50" w:rsidRDefault="00F90F50" w:rsidP="004273A5">
                  <w:pPr>
                    <w:rPr>
                      <w:rFonts w:ascii="Arial" w:hAnsi="Arial" w:cs="Arial"/>
                      <w:sz w:val="20"/>
                      <w:szCs w:val="20"/>
                    </w:rPr>
                  </w:pPr>
                </w:p>
              </w:tc>
            </w:tr>
            <w:tr w:rsidR="00F90F50" w14:paraId="3AA79282" w14:textId="77777777" w:rsidTr="00624BDC">
              <w:tc>
                <w:tcPr>
                  <w:tcW w:w="2263" w:type="dxa"/>
                  <w:vAlign w:val="center"/>
                </w:tcPr>
                <w:p w14:paraId="21378BE3" w14:textId="25865580" w:rsidR="00F90F50" w:rsidRDefault="00F90F50" w:rsidP="00624BDC">
                  <w:pPr>
                    <w:rPr>
                      <w:rFonts w:ascii="Arial" w:hAnsi="Arial" w:cs="Arial"/>
                      <w:sz w:val="20"/>
                      <w:szCs w:val="20"/>
                    </w:rPr>
                  </w:pPr>
                  <w:r>
                    <w:rPr>
                      <w:rFonts w:ascii="Arial" w:hAnsi="Arial" w:cs="Arial"/>
                      <w:sz w:val="20"/>
                      <w:szCs w:val="20"/>
                    </w:rPr>
                    <w:t xml:space="preserve">Location </w:t>
                  </w:r>
                  <w:r w:rsidRPr="00D70101">
                    <w:rPr>
                      <w:rFonts w:ascii="Arial" w:hAnsi="Arial" w:cs="Arial"/>
                      <w:sz w:val="16"/>
                      <w:szCs w:val="16"/>
                    </w:rPr>
                    <w:t>(sur réservation)</w:t>
                  </w:r>
                </w:p>
              </w:tc>
              <w:tc>
                <w:tcPr>
                  <w:tcW w:w="709" w:type="dxa"/>
                  <w:shd w:val="clear" w:color="auto" w:fill="95B3D7" w:themeFill="accent1" w:themeFillTint="99"/>
                  <w:vAlign w:val="center"/>
                </w:tcPr>
                <w:p w14:paraId="6AFE58F5" w14:textId="77777777" w:rsidR="00F90F50" w:rsidRDefault="00F90F50" w:rsidP="004273A5">
                  <w:pPr>
                    <w:rPr>
                      <w:rFonts w:ascii="Arial" w:hAnsi="Arial" w:cs="Arial"/>
                      <w:sz w:val="20"/>
                      <w:szCs w:val="20"/>
                    </w:rPr>
                  </w:pPr>
                </w:p>
              </w:tc>
            </w:tr>
          </w:tbl>
          <w:p w14:paraId="6AB382AA" w14:textId="77777777" w:rsidR="00F76E3B" w:rsidRDefault="00F76E3B" w:rsidP="00B5423D">
            <w:pPr>
              <w:pStyle w:val="Titre3"/>
              <w:outlineLvl w:val="2"/>
            </w:pPr>
            <w:bookmarkStart w:id="8" w:name="_Toc419556490"/>
          </w:p>
          <w:p w14:paraId="03A899BD" w14:textId="77777777" w:rsidR="00F76E3B" w:rsidRDefault="00F76E3B" w:rsidP="00B5423D">
            <w:pPr>
              <w:pStyle w:val="Titre3"/>
              <w:outlineLvl w:val="2"/>
            </w:pPr>
          </w:p>
          <w:p w14:paraId="2E6C75A7" w14:textId="77777777" w:rsidR="00F90F50" w:rsidRDefault="00F90F50" w:rsidP="00B5423D">
            <w:pPr>
              <w:pStyle w:val="Titre3"/>
              <w:outlineLvl w:val="2"/>
            </w:pPr>
            <w:r>
              <w:t>Les plages horaires de base</w:t>
            </w:r>
            <w:bookmarkEnd w:id="8"/>
          </w:p>
          <w:p w14:paraId="3ED520BD" w14:textId="77777777" w:rsidR="00F90F50" w:rsidRDefault="00F90F50" w:rsidP="002A4307">
            <w:pPr>
              <w:rPr>
                <w:rFonts w:ascii="Arial" w:hAnsi="Arial" w:cs="Arial"/>
                <w:sz w:val="20"/>
                <w:szCs w:val="20"/>
              </w:rPr>
            </w:pPr>
          </w:p>
          <w:tbl>
            <w:tblPr>
              <w:tblStyle w:val="Grilledutableau"/>
              <w:tblW w:w="0" w:type="auto"/>
              <w:tblLook w:val="04A0" w:firstRow="1" w:lastRow="0" w:firstColumn="1" w:lastColumn="0" w:noHBand="0" w:noVBand="1"/>
            </w:tblPr>
            <w:tblGrid>
              <w:gridCol w:w="939"/>
              <w:gridCol w:w="863"/>
              <w:gridCol w:w="865"/>
              <w:gridCol w:w="766"/>
              <w:gridCol w:w="766"/>
              <w:gridCol w:w="766"/>
              <w:gridCol w:w="766"/>
              <w:gridCol w:w="766"/>
            </w:tblGrid>
            <w:tr w:rsidR="00F76E3B" w14:paraId="735DA66A" w14:textId="77777777" w:rsidTr="00491B96">
              <w:tc>
                <w:tcPr>
                  <w:tcW w:w="939" w:type="dxa"/>
                  <w:vAlign w:val="center"/>
                </w:tcPr>
                <w:p w14:paraId="613F1D60" w14:textId="77777777" w:rsidR="00F76E3B" w:rsidRDefault="00F76E3B" w:rsidP="00491B96">
                  <w:pPr>
                    <w:jc w:val="center"/>
                    <w:rPr>
                      <w:rFonts w:ascii="Arial" w:hAnsi="Arial" w:cs="Arial"/>
                      <w:sz w:val="20"/>
                      <w:szCs w:val="20"/>
                    </w:rPr>
                  </w:pPr>
                  <w:r>
                    <w:rPr>
                      <w:rFonts w:ascii="Arial" w:hAnsi="Arial" w:cs="Arial"/>
                      <w:sz w:val="20"/>
                      <w:szCs w:val="20"/>
                    </w:rPr>
                    <w:t>Heures</w:t>
                  </w:r>
                </w:p>
              </w:tc>
              <w:tc>
                <w:tcPr>
                  <w:tcW w:w="863" w:type="dxa"/>
                  <w:vAlign w:val="center"/>
                </w:tcPr>
                <w:p w14:paraId="4D56C6B0" w14:textId="77777777" w:rsidR="00F76E3B" w:rsidRDefault="00F76E3B" w:rsidP="00491B96">
                  <w:pPr>
                    <w:jc w:val="center"/>
                    <w:rPr>
                      <w:rFonts w:ascii="Arial" w:hAnsi="Arial" w:cs="Arial"/>
                      <w:sz w:val="20"/>
                      <w:szCs w:val="20"/>
                    </w:rPr>
                  </w:pPr>
                  <w:r>
                    <w:rPr>
                      <w:rFonts w:ascii="Arial" w:hAnsi="Arial" w:cs="Arial"/>
                      <w:sz w:val="20"/>
                      <w:szCs w:val="20"/>
                    </w:rPr>
                    <w:t>Lun</w:t>
                  </w:r>
                </w:p>
              </w:tc>
              <w:tc>
                <w:tcPr>
                  <w:tcW w:w="865" w:type="dxa"/>
                  <w:vAlign w:val="center"/>
                </w:tcPr>
                <w:p w14:paraId="15112D79" w14:textId="77777777" w:rsidR="00F76E3B" w:rsidRDefault="00F76E3B" w:rsidP="00491B96">
                  <w:pPr>
                    <w:jc w:val="center"/>
                    <w:rPr>
                      <w:rFonts w:ascii="Arial" w:hAnsi="Arial" w:cs="Arial"/>
                      <w:sz w:val="20"/>
                      <w:szCs w:val="20"/>
                    </w:rPr>
                  </w:pPr>
                  <w:r>
                    <w:rPr>
                      <w:rFonts w:ascii="Arial" w:hAnsi="Arial" w:cs="Arial"/>
                      <w:sz w:val="20"/>
                      <w:szCs w:val="20"/>
                    </w:rPr>
                    <w:t>Mar</w:t>
                  </w:r>
                </w:p>
              </w:tc>
              <w:tc>
                <w:tcPr>
                  <w:tcW w:w="766" w:type="dxa"/>
                  <w:vAlign w:val="center"/>
                </w:tcPr>
                <w:p w14:paraId="4F0A4523" w14:textId="77777777" w:rsidR="00F76E3B" w:rsidRDefault="00F76E3B" w:rsidP="00491B96">
                  <w:pPr>
                    <w:jc w:val="center"/>
                    <w:rPr>
                      <w:rFonts w:ascii="Arial" w:hAnsi="Arial" w:cs="Arial"/>
                      <w:sz w:val="20"/>
                      <w:szCs w:val="20"/>
                    </w:rPr>
                  </w:pPr>
                  <w:r>
                    <w:rPr>
                      <w:rFonts w:ascii="Arial" w:hAnsi="Arial" w:cs="Arial"/>
                      <w:sz w:val="20"/>
                      <w:szCs w:val="20"/>
                    </w:rPr>
                    <w:t>Mer</w:t>
                  </w:r>
                </w:p>
              </w:tc>
              <w:tc>
                <w:tcPr>
                  <w:tcW w:w="766" w:type="dxa"/>
                  <w:vAlign w:val="center"/>
                </w:tcPr>
                <w:p w14:paraId="580B22CF" w14:textId="77777777" w:rsidR="00F76E3B" w:rsidRDefault="00F76E3B" w:rsidP="00491B96">
                  <w:pPr>
                    <w:jc w:val="center"/>
                    <w:rPr>
                      <w:rFonts w:ascii="Arial" w:hAnsi="Arial" w:cs="Arial"/>
                      <w:sz w:val="20"/>
                      <w:szCs w:val="20"/>
                    </w:rPr>
                  </w:pPr>
                  <w:r>
                    <w:rPr>
                      <w:rFonts w:ascii="Arial" w:hAnsi="Arial" w:cs="Arial"/>
                      <w:sz w:val="20"/>
                      <w:szCs w:val="20"/>
                    </w:rPr>
                    <w:t>Jeu</w:t>
                  </w:r>
                </w:p>
              </w:tc>
              <w:tc>
                <w:tcPr>
                  <w:tcW w:w="766" w:type="dxa"/>
                  <w:vAlign w:val="center"/>
                </w:tcPr>
                <w:p w14:paraId="3E4349E6" w14:textId="77777777" w:rsidR="00F76E3B" w:rsidRDefault="00F76E3B" w:rsidP="00491B96">
                  <w:pPr>
                    <w:jc w:val="center"/>
                    <w:rPr>
                      <w:rFonts w:ascii="Arial" w:hAnsi="Arial" w:cs="Arial"/>
                      <w:sz w:val="20"/>
                      <w:szCs w:val="20"/>
                    </w:rPr>
                  </w:pPr>
                  <w:proofErr w:type="spellStart"/>
                  <w:r>
                    <w:rPr>
                      <w:rFonts w:ascii="Arial" w:hAnsi="Arial" w:cs="Arial"/>
                      <w:sz w:val="20"/>
                      <w:szCs w:val="20"/>
                    </w:rPr>
                    <w:t>Ven</w:t>
                  </w:r>
                  <w:proofErr w:type="spellEnd"/>
                </w:p>
              </w:tc>
              <w:tc>
                <w:tcPr>
                  <w:tcW w:w="766" w:type="dxa"/>
                  <w:vAlign w:val="center"/>
                </w:tcPr>
                <w:p w14:paraId="3676C935" w14:textId="77777777" w:rsidR="00F76E3B" w:rsidRDefault="00F76E3B" w:rsidP="00491B96">
                  <w:pPr>
                    <w:jc w:val="center"/>
                    <w:rPr>
                      <w:rFonts w:ascii="Arial" w:hAnsi="Arial" w:cs="Arial"/>
                      <w:sz w:val="20"/>
                      <w:szCs w:val="20"/>
                    </w:rPr>
                  </w:pPr>
                  <w:r>
                    <w:rPr>
                      <w:rFonts w:ascii="Arial" w:hAnsi="Arial" w:cs="Arial"/>
                      <w:sz w:val="20"/>
                      <w:szCs w:val="20"/>
                    </w:rPr>
                    <w:t>Sam</w:t>
                  </w:r>
                </w:p>
              </w:tc>
              <w:tc>
                <w:tcPr>
                  <w:tcW w:w="766" w:type="dxa"/>
                  <w:vAlign w:val="center"/>
                </w:tcPr>
                <w:p w14:paraId="0611C921" w14:textId="77777777" w:rsidR="00F76E3B" w:rsidRDefault="00F76E3B" w:rsidP="00491B96">
                  <w:pPr>
                    <w:jc w:val="center"/>
                    <w:rPr>
                      <w:rFonts w:ascii="Arial" w:hAnsi="Arial" w:cs="Arial"/>
                      <w:sz w:val="20"/>
                      <w:szCs w:val="20"/>
                    </w:rPr>
                  </w:pPr>
                  <w:r>
                    <w:rPr>
                      <w:rFonts w:ascii="Arial" w:hAnsi="Arial" w:cs="Arial"/>
                      <w:sz w:val="20"/>
                      <w:szCs w:val="20"/>
                    </w:rPr>
                    <w:t>Dim</w:t>
                  </w:r>
                </w:p>
              </w:tc>
            </w:tr>
            <w:tr w:rsidR="00F76E3B" w14:paraId="3628B723" w14:textId="77777777" w:rsidTr="00491B96">
              <w:tc>
                <w:tcPr>
                  <w:tcW w:w="939" w:type="dxa"/>
                  <w:vAlign w:val="center"/>
                </w:tcPr>
                <w:p w14:paraId="6AC62FE2" w14:textId="77777777" w:rsidR="00F76E3B" w:rsidRDefault="00F76E3B" w:rsidP="00491B96">
                  <w:pPr>
                    <w:jc w:val="center"/>
                    <w:rPr>
                      <w:rFonts w:ascii="Arial" w:hAnsi="Arial" w:cs="Arial"/>
                      <w:sz w:val="20"/>
                      <w:szCs w:val="20"/>
                    </w:rPr>
                  </w:pPr>
                  <w:r>
                    <w:rPr>
                      <w:rFonts w:ascii="Arial" w:hAnsi="Arial" w:cs="Arial"/>
                      <w:sz w:val="20"/>
                      <w:szCs w:val="20"/>
                    </w:rPr>
                    <w:t xml:space="preserve">11 – </w:t>
                  </w:r>
                  <w:r w:rsidRPr="00C04664">
                    <w:rPr>
                      <w:rFonts w:ascii="Arial" w:hAnsi="Arial" w:cs="Arial"/>
                      <w:sz w:val="20"/>
                      <w:szCs w:val="20"/>
                    </w:rPr>
                    <w:t>18</w:t>
                  </w:r>
                </w:p>
              </w:tc>
              <w:tc>
                <w:tcPr>
                  <w:tcW w:w="863" w:type="dxa"/>
                  <w:shd w:val="clear" w:color="auto" w:fill="95B3D7" w:themeFill="accent1" w:themeFillTint="99"/>
                  <w:vAlign w:val="center"/>
                </w:tcPr>
                <w:p w14:paraId="5027E936" w14:textId="77777777" w:rsidR="00F76E3B" w:rsidRDefault="00F76E3B" w:rsidP="00491B96">
                  <w:pPr>
                    <w:jc w:val="center"/>
                    <w:rPr>
                      <w:rFonts w:ascii="Arial" w:hAnsi="Arial" w:cs="Arial"/>
                      <w:sz w:val="20"/>
                      <w:szCs w:val="20"/>
                    </w:rPr>
                  </w:pPr>
                </w:p>
              </w:tc>
              <w:tc>
                <w:tcPr>
                  <w:tcW w:w="865" w:type="dxa"/>
                  <w:shd w:val="clear" w:color="auto" w:fill="92D050"/>
                  <w:vAlign w:val="center"/>
                </w:tcPr>
                <w:p w14:paraId="262A9D0D" w14:textId="77777777" w:rsidR="00F76E3B" w:rsidRDefault="00F76E3B" w:rsidP="00491B96">
                  <w:pPr>
                    <w:jc w:val="center"/>
                    <w:rPr>
                      <w:rFonts w:ascii="Arial" w:hAnsi="Arial" w:cs="Arial"/>
                      <w:sz w:val="20"/>
                      <w:szCs w:val="20"/>
                    </w:rPr>
                  </w:pPr>
                </w:p>
              </w:tc>
              <w:tc>
                <w:tcPr>
                  <w:tcW w:w="766" w:type="dxa"/>
                  <w:shd w:val="clear" w:color="auto" w:fill="92D050"/>
                  <w:vAlign w:val="center"/>
                </w:tcPr>
                <w:p w14:paraId="4BD7CCCB" w14:textId="77777777" w:rsidR="00F76E3B" w:rsidRDefault="00F76E3B" w:rsidP="00491B96">
                  <w:pPr>
                    <w:jc w:val="center"/>
                    <w:rPr>
                      <w:rFonts w:ascii="Arial" w:hAnsi="Arial" w:cs="Arial"/>
                      <w:sz w:val="20"/>
                      <w:szCs w:val="20"/>
                    </w:rPr>
                  </w:pPr>
                </w:p>
              </w:tc>
              <w:tc>
                <w:tcPr>
                  <w:tcW w:w="766" w:type="dxa"/>
                  <w:shd w:val="clear" w:color="auto" w:fill="92D050"/>
                  <w:vAlign w:val="center"/>
                </w:tcPr>
                <w:p w14:paraId="30D8761E" w14:textId="77777777" w:rsidR="00F76E3B" w:rsidRDefault="00F76E3B" w:rsidP="00491B96">
                  <w:pPr>
                    <w:jc w:val="center"/>
                    <w:rPr>
                      <w:rFonts w:ascii="Arial" w:hAnsi="Arial" w:cs="Arial"/>
                      <w:sz w:val="20"/>
                      <w:szCs w:val="20"/>
                    </w:rPr>
                  </w:pPr>
                </w:p>
              </w:tc>
              <w:tc>
                <w:tcPr>
                  <w:tcW w:w="766" w:type="dxa"/>
                  <w:shd w:val="clear" w:color="auto" w:fill="92D050"/>
                  <w:vAlign w:val="center"/>
                </w:tcPr>
                <w:p w14:paraId="7B3825BA" w14:textId="77777777" w:rsidR="00F76E3B" w:rsidRPr="000F24CB" w:rsidRDefault="00F76E3B" w:rsidP="00491B96">
                  <w:pPr>
                    <w:jc w:val="center"/>
                    <w:rPr>
                      <w:rFonts w:ascii="Arial" w:hAnsi="Arial" w:cs="Arial"/>
                      <w:b/>
                      <w:sz w:val="20"/>
                      <w:szCs w:val="20"/>
                    </w:rPr>
                  </w:pPr>
                </w:p>
              </w:tc>
              <w:tc>
                <w:tcPr>
                  <w:tcW w:w="766" w:type="dxa"/>
                  <w:shd w:val="clear" w:color="auto" w:fill="92D050"/>
                  <w:vAlign w:val="center"/>
                </w:tcPr>
                <w:p w14:paraId="340C3FB1" w14:textId="77777777" w:rsidR="00F76E3B" w:rsidRPr="000C6267" w:rsidRDefault="00F76E3B" w:rsidP="00491B96">
                  <w:pPr>
                    <w:jc w:val="center"/>
                    <w:rPr>
                      <w:rFonts w:ascii="Arial" w:hAnsi="Arial" w:cs="Arial"/>
                      <w:b/>
                      <w:sz w:val="20"/>
                      <w:szCs w:val="20"/>
                    </w:rPr>
                  </w:pPr>
                </w:p>
              </w:tc>
              <w:tc>
                <w:tcPr>
                  <w:tcW w:w="766" w:type="dxa"/>
                  <w:shd w:val="clear" w:color="auto" w:fill="95B3D7" w:themeFill="accent1" w:themeFillTint="99"/>
                  <w:vAlign w:val="center"/>
                </w:tcPr>
                <w:p w14:paraId="54F42B29" w14:textId="77777777" w:rsidR="00F76E3B" w:rsidRDefault="00F76E3B" w:rsidP="00491B96">
                  <w:pPr>
                    <w:jc w:val="center"/>
                    <w:rPr>
                      <w:rFonts w:ascii="Arial" w:hAnsi="Arial" w:cs="Arial"/>
                      <w:sz w:val="20"/>
                      <w:szCs w:val="20"/>
                    </w:rPr>
                  </w:pPr>
                </w:p>
              </w:tc>
            </w:tr>
            <w:tr w:rsidR="00F76E3B" w14:paraId="29BEBEA3" w14:textId="77777777" w:rsidTr="00491B96">
              <w:tc>
                <w:tcPr>
                  <w:tcW w:w="939" w:type="dxa"/>
                  <w:vAlign w:val="center"/>
                </w:tcPr>
                <w:p w14:paraId="53067B20" w14:textId="77777777" w:rsidR="00F76E3B" w:rsidRDefault="00F76E3B" w:rsidP="00491B96">
                  <w:pPr>
                    <w:jc w:val="center"/>
                    <w:rPr>
                      <w:rFonts w:ascii="Arial" w:hAnsi="Arial" w:cs="Arial"/>
                      <w:sz w:val="20"/>
                      <w:szCs w:val="20"/>
                    </w:rPr>
                  </w:pPr>
                  <w:r>
                    <w:rPr>
                      <w:rFonts w:ascii="Arial" w:hAnsi="Arial" w:cs="Arial"/>
                      <w:sz w:val="20"/>
                      <w:szCs w:val="20"/>
                    </w:rPr>
                    <w:t>18-20</w:t>
                  </w:r>
                </w:p>
              </w:tc>
              <w:tc>
                <w:tcPr>
                  <w:tcW w:w="863" w:type="dxa"/>
                  <w:shd w:val="clear" w:color="auto" w:fill="95B3D7" w:themeFill="accent1" w:themeFillTint="99"/>
                  <w:vAlign w:val="center"/>
                </w:tcPr>
                <w:p w14:paraId="3AAE6A6B" w14:textId="77777777" w:rsidR="00F76E3B" w:rsidRDefault="00F76E3B" w:rsidP="00491B96">
                  <w:pPr>
                    <w:jc w:val="center"/>
                    <w:rPr>
                      <w:rFonts w:ascii="Arial" w:hAnsi="Arial" w:cs="Arial"/>
                      <w:sz w:val="20"/>
                      <w:szCs w:val="20"/>
                    </w:rPr>
                  </w:pPr>
                </w:p>
              </w:tc>
              <w:tc>
                <w:tcPr>
                  <w:tcW w:w="865" w:type="dxa"/>
                  <w:shd w:val="clear" w:color="auto" w:fill="FFC000"/>
                  <w:vAlign w:val="center"/>
                </w:tcPr>
                <w:p w14:paraId="50356502" w14:textId="77777777" w:rsidR="00F76E3B" w:rsidRDefault="00F76E3B" w:rsidP="00491B96">
                  <w:pPr>
                    <w:jc w:val="center"/>
                    <w:rPr>
                      <w:rFonts w:ascii="Arial" w:hAnsi="Arial" w:cs="Arial"/>
                      <w:sz w:val="20"/>
                      <w:szCs w:val="20"/>
                    </w:rPr>
                  </w:pPr>
                </w:p>
              </w:tc>
              <w:tc>
                <w:tcPr>
                  <w:tcW w:w="766" w:type="dxa"/>
                  <w:shd w:val="clear" w:color="auto" w:fill="FFC000"/>
                  <w:vAlign w:val="center"/>
                </w:tcPr>
                <w:p w14:paraId="2B70EB46" w14:textId="77777777" w:rsidR="00F76E3B" w:rsidRDefault="00F76E3B" w:rsidP="00491B96">
                  <w:pPr>
                    <w:jc w:val="center"/>
                    <w:rPr>
                      <w:rFonts w:ascii="Arial" w:hAnsi="Arial" w:cs="Arial"/>
                      <w:sz w:val="20"/>
                      <w:szCs w:val="20"/>
                    </w:rPr>
                  </w:pPr>
                </w:p>
              </w:tc>
              <w:tc>
                <w:tcPr>
                  <w:tcW w:w="766" w:type="dxa"/>
                  <w:shd w:val="clear" w:color="auto" w:fill="FFC000"/>
                  <w:vAlign w:val="center"/>
                </w:tcPr>
                <w:p w14:paraId="25FEA556" w14:textId="77777777" w:rsidR="00F76E3B" w:rsidRDefault="00F76E3B" w:rsidP="00491B96">
                  <w:pPr>
                    <w:jc w:val="center"/>
                    <w:rPr>
                      <w:rFonts w:ascii="Arial" w:hAnsi="Arial" w:cs="Arial"/>
                      <w:sz w:val="20"/>
                      <w:szCs w:val="20"/>
                    </w:rPr>
                  </w:pPr>
                </w:p>
              </w:tc>
              <w:tc>
                <w:tcPr>
                  <w:tcW w:w="766" w:type="dxa"/>
                  <w:shd w:val="clear" w:color="auto" w:fill="95B3D7" w:themeFill="accent1" w:themeFillTint="99"/>
                  <w:vAlign w:val="center"/>
                </w:tcPr>
                <w:p w14:paraId="3519A3F8" w14:textId="77777777" w:rsidR="00F76E3B" w:rsidRDefault="00F76E3B" w:rsidP="00491B96">
                  <w:pPr>
                    <w:jc w:val="center"/>
                    <w:rPr>
                      <w:rFonts w:ascii="Arial" w:hAnsi="Arial" w:cs="Arial"/>
                      <w:sz w:val="20"/>
                      <w:szCs w:val="20"/>
                    </w:rPr>
                  </w:pPr>
                </w:p>
              </w:tc>
              <w:tc>
                <w:tcPr>
                  <w:tcW w:w="766" w:type="dxa"/>
                  <w:shd w:val="clear" w:color="auto" w:fill="95B3D7" w:themeFill="accent1" w:themeFillTint="99"/>
                  <w:vAlign w:val="center"/>
                </w:tcPr>
                <w:p w14:paraId="33B41EC3" w14:textId="77777777" w:rsidR="00F76E3B" w:rsidRDefault="00F76E3B" w:rsidP="00491B96">
                  <w:pPr>
                    <w:jc w:val="center"/>
                    <w:rPr>
                      <w:rFonts w:ascii="Arial" w:hAnsi="Arial" w:cs="Arial"/>
                      <w:sz w:val="20"/>
                      <w:szCs w:val="20"/>
                    </w:rPr>
                  </w:pPr>
                </w:p>
              </w:tc>
              <w:tc>
                <w:tcPr>
                  <w:tcW w:w="766" w:type="dxa"/>
                  <w:shd w:val="clear" w:color="auto" w:fill="95B3D7" w:themeFill="accent1" w:themeFillTint="99"/>
                  <w:vAlign w:val="center"/>
                </w:tcPr>
                <w:p w14:paraId="200CE520" w14:textId="77777777" w:rsidR="00F76E3B" w:rsidRDefault="00F76E3B" w:rsidP="00491B96">
                  <w:pPr>
                    <w:jc w:val="center"/>
                    <w:rPr>
                      <w:rFonts w:ascii="Arial" w:hAnsi="Arial" w:cs="Arial"/>
                      <w:sz w:val="20"/>
                      <w:szCs w:val="20"/>
                    </w:rPr>
                  </w:pPr>
                </w:p>
              </w:tc>
            </w:tr>
          </w:tbl>
          <w:p w14:paraId="761EA34D" w14:textId="77777777" w:rsidR="00F76E3B" w:rsidRDefault="00F76E3B" w:rsidP="002A4307">
            <w:pPr>
              <w:rPr>
                <w:rFonts w:ascii="Arial" w:hAnsi="Arial" w:cs="Arial"/>
                <w:sz w:val="20"/>
                <w:szCs w:val="20"/>
              </w:rPr>
            </w:pPr>
          </w:p>
          <w:p w14:paraId="106BB14B" w14:textId="77777777" w:rsidR="00F76E3B" w:rsidRDefault="00F76E3B" w:rsidP="002A4307">
            <w:pPr>
              <w:rPr>
                <w:rFonts w:ascii="Arial" w:hAnsi="Arial" w:cs="Arial"/>
                <w:sz w:val="20"/>
                <w:szCs w:val="20"/>
              </w:rPr>
            </w:pPr>
          </w:p>
          <w:p w14:paraId="15A44E08" w14:textId="77777777" w:rsidR="00F90F50" w:rsidRDefault="00F90F50" w:rsidP="00B5423D">
            <w:pPr>
              <w:rPr>
                <w:rFonts w:ascii="Arial" w:hAnsi="Arial" w:cs="Arial"/>
                <w:sz w:val="20"/>
                <w:szCs w:val="20"/>
              </w:rPr>
            </w:pPr>
          </w:p>
          <w:p w14:paraId="5B524213" w14:textId="77777777" w:rsidR="00F76E3B" w:rsidRDefault="00F76E3B" w:rsidP="00B5423D">
            <w:pPr>
              <w:rPr>
                <w:rFonts w:ascii="Arial" w:hAnsi="Arial" w:cs="Arial"/>
                <w:sz w:val="20"/>
                <w:szCs w:val="20"/>
              </w:rPr>
            </w:pPr>
          </w:p>
          <w:p w14:paraId="7DBDC371" w14:textId="77777777" w:rsidR="00F76E3B" w:rsidRDefault="00F76E3B" w:rsidP="00B5423D">
            <w:pPr>
              <w:rPr>
                <w:rFonts w:ascii="Arial" w:hAnsi="Arial" w:cs="Arial"/>
                <w:sz w:val="20"/>
                <w:szCs w:val="20"/>
              </w:rPr>
            </w:pPr>
          </w:p>
          <w:p w14:paraId="73FFBF82" w14:textId="77777777" w:rsidR="00F76E3B" w:rsidRDefault="00F76E3B" w:rsidP="00B5423D">
            <w:pPr>
              <w:rPr>
                <w:rFonts w:ascii="Arial" w:hAnsi="Arial" w:cs="Arial"/>
                <w:sz w:val="20"/>
                <w:szCs w:val="20"/>
              </w:rPr>
            </w:pPr>
          </w:p>
          <w:p w14:paraId="3562C900" w14:textId="77777777" w:rsidR="00F76E3B" w:rsidRDefault="00F76E3B" w:rsidP="00B5423D">
            <w:pPr>
              <w:rPr>
                <w:rFonts w:ascii="Arial" w:hAnsi="Arial" w:cs="Arial"/>
                <w:sz w:val="20"/>
                <w:szCs w:val="20"/>
              </w:rPr>
            </w:pPr>
          </w:p>
          <w:p w14:paraId="29C5D8B2" w14:textId="77777777" w:rsidR="00F76E3B" w:rsidRDefault="00F76E3B" w:rsidP="00B5423D">
            <w:pPr>
              <w:rPr>
                <w:rFonts w:ascii="Arial" w:hAnsi="Arial" w:cs="Arial"/>
                <w:sz w:val="20"/>
                <w:szCs w:val="20"/>
              </w:rPr>
            </w:pPr>
          </w:p>
          <w:p w14:paraId="2616FA62" w14:textId="77777777" w:rsidR="00F76E3B" w:rsidRDefault="00F76E3B" w:rsidP="00B5423D">
            <w:pPr>
              <w:rPr>
                <w:rFonts w:ascii="Arial" w:hAnsi="Arial" w:cs="Arial"/>
                <w:sz w:val="20"/>
                <w:szCs w:val="20"/>
              </w:rPr>
            </w:pPr>
          </w:p>
          <w:p w14:paraId="5A9053A6" w14:textId="77777777" w:rsidR="00F76E3B" w:rsidRDefault="00F76E3B" w:rsidP="00B5423D">
            <w:pPr>
              <w:rPr>
                <w:rFonts w:ascii="Arial" w:hAnsi="Arial" w:cs="Arial"/>
                <w:sz w:val="20"/>
                <w:szCs w:val="20"/>
              </w:rPr>
            </w:pPr>
          </w:p>
          <w:p w14:paraId="6DE5DD2C" w14:textId="77777777" w:rsidR="00F76E3B" w:rsidRDefault="00F76E3B" w:rsidP="00B5423D">
            <w:pPr>
              <w:rPr>
                <w:rFonts w:ascii="Arial" w:hAnsi="Arial" w:cs="Arial"/>
                <w:sz w:val="20"/>
                <w:szCs w:val="20"/>
              </w:rPr>
            </w:pPr>
          </w:p>
          <w:p w14:paraId="2662C0F8" w14:textId="77777777" w:rsidR="00F76E3B" w:rsidRDefault="00F76E3B" w:rsidP="00B5423D">
            <w:pPr>
              <w:rPr>
                <w:rFonts w:ascii="Arial" w:hAnsi="Arial" w:cs="Arial"/>
                <w:sz w:val="20"/>
                <w:szCs w:val="20"/>
              </w:rPr>
            </w:pPr>
          </w:p>
          <w:p w14:paraId="3591B7CC" w14:textId="77777777" w:rsidR="00F76E3B" w:rsidRDefault="00F76E3B" w:rsidP="00B5423D">
            <w:pPr>
              <w:rPr>
                <w:rFonts w:ascii="Arial" w:hAnsi="Arial" w:cs="Arial"/>
                <w:sz w:val="20"/>
                <w:szCs w:val="20"/>
              </w:rPr>
            </w:pPr>
          </w:p>
          <w:p w14:paraId="3244CE73" w14:textId="77777777" w:rsidR="00F76E3B" w:rsidRDefault="00F76E3B" w:rsidP="00B5423D">
            <w:pPr>
              <w:rPr>
                <w:rFonts w:ascii="Arial" w:hAnsi="Arial" w:cs="Arial"/>
                <w:sz w:val="20"/>
                <w:szCs w:val="20"/>
              </w:rPr>
            </w:pPr>
          </w:p>
          <w:p w14:paraId="757A082D" w14:textId="77777777" w:rsidR="00F76E3B" w:rsidRPr="002A4307" w:rsidRDefault="00F76E3B" w:rsidP="00B5423D">
            <w:pPr>
              <w:rPr>
                <w:rFonts w:ascii="Arial" w:hAnsi="Arial" w:cs="Arial"/>
                <w:sz w:val="20"/>
                <w:szCs w:val="20"/>
              </w:rPr>
            </w:pPr>
          </w:p>
        </w:tc>
      </w:tr>
      <w:tr w:rsidR="00F90F50" w:rsidRPr="002A4307" w14:paraId="12F05EFE" w14:textId="77777777" w:rsidTr="006D26C6">
        <w:tc>
          <w:tcPr>
            <w:tcW w:w="9464" w:type="dxa"/>
            <w:tcBorders>
              <w:top w:val="nil"/>
              <w:left w:val="nil"/>
              <w:bottom w:val="nil"/>
              <w:right w:val="nil"/>
            </w:tcBorders>
          </w:tcPr>
          <w:p w14:paraId="1ED0C688" w14:textId="1EDA2736" w:rsidR="00F90F50" w:rsidRDefault="00F90F50" w:rsidP="000E76B0">
            <w:pPr>
              <w:pStyle w:val="Titre2"/>
              <w:outlineLvl w:val="1"/>
            </w:pPr>
            <w:bookmarkStart w:id="9" w:name="_Toc419556491"/>
            <w:r w:rsidRPr="002A4307">
              <w:lastRenderedPageBreak/>
              <w:t>A</w:t>
            </w:r>
            <w:r>
              <w:t>TELIER LIBRE</w:t>
            </w:r>
            <w:bookmarkEnd w:id="9"/>
          </w:p>
          <w:p w14:paraId="4A5D21E7" w14:textId="77777777" w:rsidR="00F90F50" w:rsidRDefault="00F90F50" w:rsidP="000A7C79">
            <w:pPr>
              <w:pStyle w:val="Titre3"/>
              <w:outlineLvl w:val="2"/>
            </w:pPr>
            <w:bookmarkStart w:id="10" w:name="_Toc419556492"/>
            <w:r>
              <w:t>Objectifs</w:t>
            </w:r>
            <w:bookmarkEnd w:id="10"/>
            <w:r>
              <w:t xml:space="preserve"> </w:t>
            </w:r>
          </w:p>
          <w:p w14:paraId="71EA743B" w14:textId="7C1347FC" w:rsidR="00F90F50" w:rsidRPr="00370D2B" w:rsidRDefault="00F90F50" w:rsidP="00370D2B">
            <w:r>
              <w:t xml:space="preserve">A la base de la mission de l’organisme  les ateliers libres permettent à la communauté de pratiquer l’art, de partager et de s’épanouir autour de cette activité. </w:t>
            </w:r>
          </w:p>
          <w:p w14:paraId="4A79E90E" w14:textId="77777777" w:rsidR="00F90F50" w:rsidRDefault="00F90F50" w:rsidP="000A7C79">
            <w:pPr>
              <w:pStyle w:val="Titre3"/>
              <w:outlineLvl w:val="2"/>
            </w:pPr>
            <w:bookmarkStart w:id="11" w:name="_Toc419556493"/>
            <w:r>
              <w:t>Produits offerts</w:t>
            </w:r>
            <w:bookmarkEnd w:id="11"/>
          </w:p>
          <w:p w14:paraId="41EE8E09" w14:textId="4E272F7E" w:rsidR="00F90F50" w:rsidRDefault="00F90F50" w:rsidP="00F45CAD">
            <w:pPr>
              <w:pStyle w:val="Paragraphedeliste"/>
              <w:numPr>
                <w:ilvl w:val="0"/>
                <w:numId w:val="13"/>
              </w:numPr>
            </w:pPr>
            <w:r>
              <w:t>Un espace sécuritaire et aménagé</w:t>
            </w:r>
          </w:p>
          <w:p w14:paraId="16D93B79" w14:textId="321F0FF2" w:rsidR="00F90F50" w:rsidRDefault="00F90F50" w:rsidP="00F45CAD">
            <w:pPr>
              <w:pStyle w:val="Paragraphedeliste"/>
              <w:numPr>
                <w:ilvl w:val="0"/>
                <w:numId w:val="13"/>
              </w:numPr>
            </w:pPr>
            <w:r>
              <w:t xml:space="preserve">Des matériaux (issus de la récupération), </w:t>
            </w:r>
          </w:p>
          <w:p w14:paraId="77CBC1D6" w14:textId="5B685F91" w:rsidR="00F90F50" w:rsidRPr="00370D2B" w:rsidRDefault="00F90F50" w:rsidP="00F45CAD">
            <w:pPr>
              <w:pStyle w:val="Paragraphedeliste"/>
              <w:numPr>
                <w:ilvl w:val="0"/>
                <w:numId w:val="13"/>
              </w:numPr>
            </w:pPr>
            <w:r>
              <w:t>Des outils qui permettent de pratiquer plusieurs techniques artistiques et artisanales (couture, perles, peinture, etc…)</w:t>
            </w:r>
          </w:p>
          <w:p w14:paraId="5ED83563" w14:textId="77777777" w:rsidR="00F90F50" w:rsidRDefault="00F90F50" w:rsidP="000A7C79">
            <w:pPr>
              <w:pStyle w:val="Titre3"/>
              <w:outlineLvl w:val="2"/>
            </w:pPr>
            <w:bookmarkStart w:id="12" w:name="_Toc419556494"/>
            <w:r>
              <w:t>Fonctionnement et tarification</w:t>
            </w:r>
            <w:bookmarkEnd w:id="12"/>
            <w:r>
              <w:t xml:space="preserve"> </w:t>
            </w:r>
          </w:p>
          <w:p w14:paraId="2785008A" w14:textId="3CA031FF" w:rsidR="00F90F50" w:rsidRDefault="00F90F50" w:rsidP="00F45CAD">
            <w:pPr>
              <w:pStyle w:val="Paragraphedeliste"/>
              <w:numPr>
                <w:ilvl w:val="0"/>
                <w:numId w:val="13"/>
              </w:numPr>
            </w:pPr>
            <w:r>
              <w:t>Le milieu est ouvert  pour les ateliers libres du mardi au samedi de 11h à 18h.</w:t>
            </w:r>
          </w:p>
          <w:p w14:paraId="3472855A" w14:textId="02BD06E0" w:rsidR="00F90F50" w:rsidRDefault="00F90F50" w:rsidP="00F45CAD">
            <w:pPr>
              <w:pStyle w:val="Paragraphedeliste"/>
              <w:numPr>
                <w:ilvl w:val="0"/>
                <w:numId w:val="13"/>
              </w:numPr>
            </w:pPr>
            <w:r>
              <w:t>Une équipe de bénévoles assure une permanence et offre du support dans la réalisation des projets.</w:t>
            </w:r>
          </w:p>
          <w:p w14:paraId="4E4AAA34" w14:textId="17EEE08D" w:rsidR="00F90F50" w:rsidRDefault="00F90F50" w:rsidP="00F45CAD">
            <w:pPr>
              <w:pStyle w:val="Paragraphedeliste"/>
              <w:numPr>
                <w:ilvl w:val="0"/>
                <w:numId w:val="13"/>
              </w:numPr>
            </w:pPr>
            <w:r>
              <w:t>Les visiteurs se présentent et peuvent réaliser leurs activités</w:t>
            </w:r>
          </w:p>
          <w:p w14:paraId="6D0E6964" w14:textId="77777777" w:rsidR="00F90F50" w:rsidRDefault="00F90F50" w:rsidP="000F4885">
            <w:pPr>
              <w:pStyle w:val="Titre3"/>
              <w:outlineLvl w:val="2"/>
            </w:pPr>
            <w:bookmarkStart w:id="13" w:name="_Toc419556495"/>
            <w:r>
              <w:t>Tarifs</w:t>
            </w:r>
            <w:bookmarkEnd w:id="13"/>
          </w:p>
          <w:p w14:paraId="6E1AF1AD" w14:textId="54CA2E3A" w:rsidR="00F90F50" w:rsidRDefault="00F90F50" w:rsidP="00F45CAD">
            <w:pPr>
              <w:pStyle w:val="Paragraphedeliste"/>
              <w:numPr>
                <w:ilvl w:val="0"/>
                <w:numId w:val="13"/>
              </w:numPr>
            </w:pPr>
            <w:r>
              <w:t xml:space="preserve">L’usage du lieu est gratuit </w:t>
            </w:r>
          </w:p>
          <w:p w14:paraId="2170745E" w14:textId="4E7AAD93" w:rsidR="00F90F50" w:rsidRDefault="00F90F50" w:rsidP="00F45CAD">
            <w:pPr>
              <w:pStyle w:val="Paragraphedeliste"/>
              <w:numPr>
                <w:ilvl w:val="0"/>
                <w:numId w:val="13"/>
              </w:numPr>
            </w:pPr>
            <w:r>
              <w:t>Les matériaux et les outils sont mis à la disposition des usagers pour usage sur place moyennant une contribution volontaire.</w:t>
            </w:r>
          </w:p>
          <w:p w14:paraId="722D0E11" w14:textId="724D4357" w:rsidR="00F90F50" w:rsidRPr="001C3D21" w:rsidRDefault="00F90F50" w:rsidP="00F45CAD">
            <w:pPr>
              <w:pStyle w:val="Paragraphedeliste"/>
              <w:numPr>
                <w:ilvl w:val="0"/>
                <w:numId w:val="13"/>
              </w:numPr>
            </w:pPr>
            <w:r>
              <w:t>Les matériaux peuvent être achetés et emportés moyennant une contribution volontaire.</w:t>
            </w:r>
          </w:p>
          <w:p w14:paraId="45818CCC" w14:textId="4152AEE5" w:rsidR="00F90F50" w:rsidRDefault="00F90F50" w:rsidP="000A7C79">
            <w:pPr>
              <w:pStyle w:val="Titre3"/>
              <w:outlineLvl w:val="2"/>
            </w:pPr>
            <w:bookmarkStart w:id="14" w:name="_Toc419556496"/>
            <w:r>
              <w:t>R</w:t>
            </w:r>
            <w:r w:rsidRPr="002A4307">
              <w:t>esponsabilités</w:t>
            </w:r>
            <w:bookmarkEnd w:id="14"/>
            <w:r w:rsidRPr="002A4307">
              <w:t xml:space="preserve"> </w:t>
            </w:r>
          </w:p>
          <w:p w14:paraId="168ED592" w14:textId="494D6734" w:rsidR="00F90F50" w:rsidRDefault="00F90F50" w:rsidP="00F45CAD">
            <w:pPr>
              <w:pStyle w:val="Paragraphedeliste"/>
              <w:numPr>
                <w:ilvl w:val="0"/>
                <w:numId w:val="13"/>
              </w:numPr>
            </w:pPr>
            <w:r>
              <w:t>Accueillir les nouveaux clients : expliquer la mission de l’organisme, le rôle du lieu et la programmation du mois;</w:t>
            </w:r>
          </w:p>
          <w:p w14:paraId="2E4514DE" w14:textId="397D0AEF" w:rsidR="00F90F50" w:rsidRDefault="00F90F50" w:rsidP="00F45CAD">
            <w:pPr>
              <w:pStyle w:val="Paragraphedeliste"/>
              <w:numPr>
                <w:ilvl w:val="0"/>
                <w:numId w:val="13"/>
              </w:numPr>
            </w:pPr>
            <w:r>
              <w:t>Faire de l’art et partager vos connaissances;</w:t>
            </w:r>
          </w:p>
          <w:p w14:paraId="51483C12" w14:textId="0D1952E3" w:rsidR="00F90F50" w:rsidRDefault="00F90F50" w:rsidP="00F45CAD">
            <w:pPr>
              <w:pStyle w:val="Paragraphedeliste"/>
              <w:numPr>
                <w:ilvl w:val="0"/>
                <w:numId w:val="13"/>
              </w:numPr>
            </w:pPr>
            <w:r>
              <w:t>Répondre aux questions en liens avec les matériaux, et diriger les clients s’ils veulent utiliser ou acheter des matériaux;</w:t>
            </w:r>
          </w:p>
          <w:p w14:paraId="7AEB7C35" w14:textId="1F8D7CB3" w:rsidR="00F90F50" w:rsidRDefault="00F90F50" w:rsidP="00F45CAD">
            <w:pPr>
              <w:pStyle w:val="Paragraphedeliste"/>
              <w:numPr>
                <w:ilvl w:val="0"/>
                <w:numId w:val="13"/>
              </w:numPr>
            </w:pPr>
            <w:r>
              <w:t>Offrir de l’assistance aux usagers dans la réalisation de leur projet;</w:t>
            </w:r>
          </w:p>
          <w:p w14:paraId="4A1C703F" w14:textId="11F59547" w:rsidR="00F90F50" w:rsidRDefault="00F90F50" w:rsidP="00F45CAD">
            <w:pPr>
              <w:pStyle w:val="Paragraphedeliste"/>
              <w:numPr>
                <w:ilvl w:val="0"/>
                <w:numId w:val="13"/>
              </w:numPr>
            </w:pPr>
            <w:r>
              <w:t>Prendre connaissances des matériaux et outils disponibles;</w:t>
            </w:r>
          </w:p>
          <w:p w14:paraId="68EEE613" w14:textId="156C8BC1" w:rsidR="00F90F50" w:rsidRDefault="00F90F50" w:rsidP="00F45CAD">
            <w:pPr>
              <w:pStyle w:val="Paragraphedeliste"/>
              <w:numPr>
                <w:ilvl w:val="0"/>
                <w:numId w:val="13"/>
              </w:numPr>
            </w:pPr>
            <w:r>
              <w:t>Réaliser les projets artistiques que vous désirez.</w:t>
            </w:r>
          </w:p>
          <w:p w14:paraId="71048B19" w14:textId="3C4CFEDC" w:rsidR="00F90F50" w:rsidRDefault="00F90F50" w:rsidP="00F45CAD">
            <w:pPr>
              <w:pStyle w:val="Paragraphedeliste"/>
              <w:numPr>
                <w:ilvl w:val="0"/>
                <w:numId w:val="13"/>
              </w:numPr>
            </w:pPr>
            <w:r>
              <w:t>Collaborer à l’ouverture et à la fermeture et aux tâches.</w:t>
            </w:r>
          </w:p>
          <w:p w14:paraId="11E713CA" w14:textId="77777777" w:rsidR="00F90F50" w:rsidRDefault="00F90F50" w:rsidP="00760A92">
            <w:pPr>
              <w:pStyle w:val="Paragraphedeliste"/>
            </w:pPr>
          </w:p>
          <w:p w14:paraId="37100404" w14:textId="11A3D749" w:rsidR="00F90F50" w:rsidRDefault="00F90F50" w:rsidP="007B0398">
            <w:r>
              <w:t>Prendre soin de l’espace</w:t>
            </w:r>
          </w:p>
          <w:p w14:paraId="5586C164" w14:textId="77777777" w:rsidR="00F90F50" w:rsidRDefault="00F90F50" w:rsidP="00F45CAD">
            <w:pPr>
              <w:pStyle w:val="Paragraphedeliste"/>
              <w:numPr>
                <w:ilvl w:val="0"/>
                <w:numId w:val="13"/>
              </w:numPr>
            </w:pPr>
            <w:r>
              <w:t>Ranger, nettoyer au besoin</w:t>
            </w:r>
          </w:p>
          <w:p w14:paraId="7331955B" w14:textId="77777777" w:rsidR="00F90F50" w:rsidRDefault="00F90F50" w:rsidP="00F45CAD">
            <w:pPr>
              <w:pStyle w:val="Paragraphedeliste"/>
              <w:numPr>
                <w:ilvl w:val="0"/>
                <w:numId w:val="13"/>
              </w:numPr>
            </w:pPr>
            <w:r>
              <w:t>Assurer la sécurité en tout temps</w:t>
            </w:r>
          </w:p>
          <w:p w14:paraId="087BCBAF" w14:textId="432D17FD" w:rsidR="00F90F50" w:rsidRDefault="00F90F50" w:rsidP="00F45CAD">
            <w:pPr>
              <w:pStyle w:val="Paragraphedeliste"/>
              <w:numPr>
                <w:ilvl w:val="0"/>
                <w:numId w:val="13"/>
              </w:numPr>
            </w:pPr>
            <w:r>
              <w:t>Effectuer le tri et le stockage des matériaux reçus en donation.</w:t>
            </w:r>
          </w:p>
          <w:p w14:paraId="1EF39AF4" w14:textId="77777777" w:rsidR="00F90F50" w:rsidRDefault="00F90F50" w:rsidP="004F2888">
            <w:pPr>
              <w:pStyle w:val="Paragraphedeliste"/>
            </w:pPr>
          </w:p>
          <w:p w14:paraId="6E977750" w14:textId="031DF12B" w:rsidR="00F90F50" w:rsidRPr="007B0398" w:rsidRDefault="00F90F50" w:rsidP="009E33D2">
            <w:r w:rsidRPr="000A4ADA">
              <w:rPr>
                <w:b/>
              </w:rPr>
              <w:t>Tâches</w:t>
            </w:r>
            <w:r>
              <w:t xml:space="preserve"> : </w:t>
            </w:r>
            <w:r w:rsidRPr="009E33D2">
              <w:t xml:space="preserve">Voir </w:t>
            </w:r>
            <w:r>
              <w:t xml:space="preserve"> la checklist pour le détail des tâches.</w:t>
            </w:r>
          </w:p>
          <w:p w14:paraId="14B0D43E" w14:textId="77777777" w:rsidR="00F90F50" w:rsidRDefault="00F90F50" w:rsidP="000A7C79">
            <w:pPr>
              <w:rPr>
                <w:rFonts w:ascii="Arial" w:hAnsi="Arial" w:cs="Arial"/>
                <w:sz w:val="20"/>
                <w:szCs w:val="20"/>
              </w:rPr>
            </w:pPr>
          </w:p>
          <w:p w14:paraId="5ECB066B" w14:textId="77777777" w:rsidR="00F76E3B" w:rsidRDefault="00F76E3B" w:rsidP="000A7C79">
            <w:pPr>
              <w:rPr>
                <w:rFonts w:ascii="Arial" w:hAnsi="Arial" w:cs="Arial"/>
                <w:sz w:val="20"/>
                <w:szCs w:val="20"/>
              </w:rPr>
            </w:pPr>
          </w:p>
          <w:p w14:paraId="2DC2240B" w14:textId="77777777" w:rsidR="00F76E3B" w:rsidRDefault="00F76E3B" w:rsidP="000A7C79">
            <w:pPr>
              <w:rPr>
                <w:rFonts w:ascii="Arial" w:hAnsi="Arial" w:cs="Arial"/>
                <w:sz w:val="20"/>
                <w:szCs w:val="20"/>
              </w:rPr>
            </w:pPr>
          </w:p>
          <w:p w14:paraId="0BED866D" w14:textId="77777777" w:rsidR="00F76E3B" w:rsidRDefault="00F76E3B" w:rsidP="000A7C79">
            <w:pPr>
              <w:rPr>
                <w:rFonts w:ascii="Arial" w:hAnsi="Arial" w:cs="Arial"/>
                <w:sz w:val="20"/>
                <w:szCs w:val="20"/>
              </w:rPr>
            </w:pPr>
          </w:p>
          <w:p w14:paraId="324AC191" w14:textId="77777777" w:rsidR="00F76E3B" w:rsidRDefault="00F76E3B" w:rsidP="000A7C79">
            <w:pPr>
              <w:rPr>
                <w:rFonts w:ascii="Arial" w:hAnsi="Arial" w:cs="Arial"/>
                <w:sz w:val="20"/>
                <w:szCs w:val="20"/>
              </w:rPr>
            </w:pPr>
          </w:p>
          <w:p w14:paraId="78F09377" w14:textId="77777777" w:rsidR="00F76E3B" w:rsidRDefault="00F76E3B" w:rsidP="000A7C79">
            <w:pPr>
              <w:rPr>
                <w:rFonts w:ascii="Arial" w:hAnsi="Arial" w:cs="Arial"/>
                <w:sz w:val="20"/>
                <w:szCs w:val="20"/>
              </w:rPr>
            </w:pPr>
          </w:p>
          <w:p w14:paraId="16035A3C" w14:textId="77777777" w:rsidR="00F76E3B" w:rsidRPr="002A4307" w:rsidRDefault="00F76E3B" w:rsidP="000A7C79">
            <w:pPr>
              <w:rPr>
                <w:rFonts w:ascii="Arial" w:hAnsi="Arial" w:cs="Arial"/>
                <w:sz w:val="20"/>
                <w:szCs w:val="20"/>
              </w:rPr>
            </w:pPr>
          </w:p>
        </w:tc>
      </w:tr>
      <w:tr w:rsidR="00F90F50" w:rsidRPr="002A4307" w14:paraId="4032B4E6" w14:textId="77777777" w:rsidTr="006D26C6">
        <w:tc>
          <w:tcPr>
            <w:tcW w:w="9464" w:type="dxa"/>
            <w:tcBorders>
              <w:top w:val="nil"/>
              <w:left w:val="nil"/>
              <w:bottom w:val="nil"/>
              <w:right w:val="nil"/>
            </w:tcBorders>
          </w:tcPr>
          <w:p w14:paraId="5A674B18" w14:textId="23189EDF" w:rsidR="00F90F50" w:rsidRPr="00C04664" w:rsidRDefault="00F90F50" w:rsidP="000E76B0">
            <w:pPr>
              <w:pStyle w:val="Titre2"/>
              <w:outlineLvl w:val="1"/>
              <w:rPr>
                <w:rFonts w:ascii="Times New Roman" w:hAnsi="Times New Roman" w:cs="Times New Roman"/>
              </w:rPr>
            </w:pPr>
            <w:bookmarkStart w:id="15" w:name="_Toc419556497"/>
            <w:r>
              <w:lastRenderedPageBreak/>
              <w:t>ATELIERS DE PARTAGE DE SAVOIR</w:t>
            </w:r>
            <w:r>
              <w:rPr>
                <w:rFonts w:ascii="Times New Roman" w:hAnsi="Times New Roman" w:cs="Times New Roman"/>
              </w:rPr>
              <w:t>-</w:t>
            </w:r>
            <w:r>
              <w:t>FAIRE</w:t>
            </w:r>
            <w:bookmarkEnd w:id="15"/>
          </w:p>
          <w:p w14:paraId="47B8C3D7" w14:textId="77777777" w:rsidR="00F90F50" w:rsidRDefault="00F90F50" w:rsidP="00CA625F">
            <w:pPr>
              <w:pStyle w:val="Titre3"/>
              <w:outlineLvl w:val="2"/>
            </w:pPr>
            <w:bookmarkStart w:id="16" w:name="_Toc419556498"/>
            <w:r>
              <w:t>Objectifs</w:t>
            </w:r>
            <w:bookmarkEnd w:id="16"/>
            <w:r>
              <w:t xml:space="preserve"> </w:t>
            </w:r>
          </w:p>
          <w:p w14:paraId="046ED0D3" w14:textId="144ED706" w:rsidR="00F90F50" w:rsidRPr="004C7093" w:rsidRDefault="00F90F50" w:rsidP="004C7093">
            <w:r>
              <w:t>Le milieu se veut un lieu de partage de connaissances, il est donc à la disposition de la communauté et offre à ceux qui le désirent un espace où organiser des ateliers de partage de savoir-faire.</w:t>
            </w:r>
          </w:p>
          <w:p w14:paraId="60BC7679" w14:textId="77777777" w:rsidR="00F90F50" w:rsidRDefault="00F90F50" w:rsidP="00CA625F">
            <w:pPr>
              <w:pStyle w:val="Titre3"/>
              <w:outlineLvl w:val="2"/>
            </w:pPr>
            <w:bookmarkStart w:id="17" w:name="_Toc419556499"/>
            <w:r>
              <w:t>Fonctionnement et tarification</w:t>
            </w:r>
            <w:bookmarkEnd w:id="17"/>
            <w:r>
              <w:t xml:space="preserve"> </w:t>
            </w:r>
          </w:p>
          <w:p w14:paraId="73D60AFD" w14:textId="7BD292E6" w:rsidR="00F90F50" w:rsidRPr="00F56092" w:rsidRDefault="00F90F50" w:rsidP="004C7093">
            <w:pPr>
              <w:rPr>
                <w:b/>
              </w:rPr>
            </w:pPr>
            <w:r w:rsidRPr="00F56092">
              <w:rPr>
                <w:b/>
              </w:rPr>
              <w:t>Dans l</w:t>
            </w:r>
            <w:r>
              <w:rPr>
                <w:b/>
              </w:rPr>
              <w:t>e contexte des ateliers libres :</w:t>
            </w:r>
          </w:p>
          <w:p w14:paraId="2DD08071" w14:textId="0AB9838E" w:rsidR="00F90F50" w:rsidRDefault="00F90F50" w:rsidP="000F4885">
            <w:pPr>
              <w:pStyle w:val="Paragraphedeliste"/>
              <w:numPr>
                <w:ilvl w:val="0"/>
                <w:numId w:val="13"/>
              </w:numPr>
            </w:pPr>
            <w:r>
              <w:t xml:space="preserve">Pour organiser un atelier de partage de savoir-faire informel et gratuit  durant les heures d’atelier libre : demander à réserver une plage horaire pendant les heures d’ouverture en atelier libre, par courriel à </w:t>
            </w:r>
            <w:hyperlink r:id="rId12" w:history="1">
              <w:r w:rsidRPr="0042406D">
                <w:rPr>
                  <w:rStyle w:val="Lienhypertexte"/>
                </w:rPr>
                <w:t>info@lemilieu.ca</w:t>
              </w:r>
            </w:hyperlink>
            <w:r>
              <w:t xml:space="preserve">.  </w:t>
            </w:r>
          </w:p>
          <w:p w14:paraId="09F88E05" w14:textId="77777777" w:rsidR="00F90F50" w:rsidRDefault="00F90F50" w:rsidP="00C04664">
            <w:pPr>
              <w:ind w:left="360"/>
            </w:pPr>
          </w:p>
          <w:p w14:paraId="354FAF89" w14:textId="77777777" w:rsidR="00F90F50" w:rsidRPr="00C04664" w:rsidRDefault="00F90F50" w:rsidP="004C7093">
            <w:pPr>
              <w:pStyle w:val="Paragraphedeliste"/>
              <w:numPr>
                <w:ilvl w:val="0"/>
                <w:numId w:val="13"/>
              </w:numPr>
              <w:rPr>
                <w:b/>
              </w:rPr>
            </w:pPr>
            <w:r>
              <w:t>Tarification </w:t>
            </w:r>
            <w:proofErr w:type="gramStart"/>
            <w:r>
              <w:t>:  contributions</w:t>
            </w:r>
            <w:proofErr w:type="gramEnd"/>
            <w:r>
              <w:t xml:space="preserve"> volontaires pour soutenir la Coop. </w:t>
            </w:r>
          </w:p>
          <w:p w14:paraId="0293A768" w14:textId="77777777" w:rsidR="00F90F50" w:rsidRPr="00C04664" w:rsidRDefault="00F90F50" w:rsidP="00C04664">
            <w:pPr>
              <w:rPr>
                <w:b/>
              </w:rPr>
            </w:pPr>
          </w:p>
          <w:p w14:paraId="47B5C378" w14:textId="77777777" w:rsidR="00F90F50" w:rsidRPr="00C04664" w:rsidRDefault="00F90F50" w:rsidP="00C04664">
            <w:pPr>
              <w:pStyle w:val="Paragraphedeliste"/>
              <w:rPr>
                <w:b/>
              </w:rPr>
            </w:pPr>
          </w:p>
          <w:p w14:paraId="071FE938" w14:textId="4D0DDBE2" w:rsidR="00F90F50" w:rsidRPr="00C04664" w:rsidRDefault="00F90F50" w:rsidP="004C7093">
            <w:pPr>
              <w:pStyle w:val="Paragraphedeliste"/>
              <w:numPr>
                <w:ilvl w:val="0"/>
                <w:numId w:val="13"/>
              </w:numPr>
              <w:rPr>
                <w:b/>
              </w:rPr>
            </w:pPr>
            <w:r w:rsidRPr="00C04664">
              <w:rPr>
                <w:b/>
              </w:rPr>
              <w:t>Location de l’espace en dehors des plages d’atelier libre :</w:t>
            </w:r>
          </w:p>
          <w:p w14:paraId="7384E1FA" w14:textId="4AEBE2AC" w:rsidR="00F90F50" w:rsidRDefault="00F90F50" w:rsidP="007F28FC">
            <w:pPr>
              <w:pStyle w:val="Paragraphedeliste"/>
              <w:numPr>
                <w:ilvl w:val="0"/>
                <w:numId w:val="13"/>
              </w:numPr>
            </w:pPr>
            <w:r>
              <w:t>Le tarif demandé aux participants est déterminé par l’</w:t>
            </w:r>
            <w:proofErr w:type="spellStart"/>
            <w:r>
              <w:t>organisateur.trice</w:t>
            </w:r>
            <w:proofErr w:type="spellEnd"/>
            <w:r>
              <w:t>;</w:t>
            </w:r>
          </w:p>
          <w:p w14:paraId="4D6040C7" w14:textId="73B52849" w:rsidR="00F90F50" w:rsidRDefault="00F90F50" w:rsidP="007F28FC">
            <w:pPr>
              <w:pStyle w:val="Paragraphedeliste"/>
              <w:numPr>
                <w:ilvl w:val="0"/>
                <w:numId w:val="13"/>
              </w:numPr>
            </w:pPr>
            <w:r>
              <w:t>50% de la contribution des participants (ou un minimum de 30$ par atelier) revient à la coopérative – une feuille est prévue à cet effet pour comptabiliser les contributions;</w:t>
            </w:r>
          </w:p>
          <w:p w14:paraId="2FAAC87D" w14:textId="5663AD5C" w:rsidR="00F90F50" w:rsidRDefault="00F90F50" w:rsidP="007F28FC">
            <w:pPr>
              <w:pStyle w:val="Paragraphedeliste"/>
              <w:numPr>
                <w:ilvl w:val="0"/>
                <w:numId w:val="13"/>
              </w:numPr>
            </w:pPr>
            <w:r>
              <w:t>L’</w:t>
            </w:r>
            <w:proofErr w:type="spellStart"/>
            <w:r>
              <w:t>organisateur.trice</w:t>
            </w:r>
            <w:proofErr w:type="spellEnd"/>
            <w:r>
              <w:t xml:space="preserve"> est en charge de la mise en marché de son atelier et du recrutement des participants;</w:t>
            </w:r>
          </w:p>
          <w:p w14:paraId="5D031375" w14:textId="33B05911" w:rsidR="00F90F50" w:rsidRDefault="00F90F50" w:rsidP="007F28FC">
            <w:pPr>
              <w:pStyle w:val="Paragraphedeliste"/>
              <w:numPr>
                <w:ilvl w:val="0"/>
                <w:numId w:val="13"/>
              </w:numPr>
            </w:pPr>
            <w:r>
              <w:t>La coop inscrit l’atelier à son calendrier mensuel,  un/une bénévole assure une présence pour offrir repas et café;</w:t>
            </w:r>
          </w:p>
          <w:p w14:paraId="0F559E8C" w14:textId="62B00B44" w:rsidR="00F90F50" w:rsidRDefault="00F90F50" w:rsidP="007F28FC">
            <w:pPr>
              <w:pStyle w:val="Paragraphedeliste"/>
              <w:numPr>
                <w:ilvl w:val="0"/>
                <w:numId w:val="13"/>
              </w:numPr>
            </w:pPr>
            <w:r>
              <w:t xml:space="preserve">La coop peut fournir certains de ses matériaux, à discuter. </w:t>
            </w:r>
          </w:p>
          <w:p w14:paraId="24A3B2F7" w14:textId="77777777" w:rsidR="00F90F50" w:rsidRDefault="00F90F50" w:rsidP="004C7093"/>
          <w:p w14:paraId="4D40CB1C" w14:textId="32F6C89A" w:rsidR="00F90F50" w:rsidRPr="00F90F50" w:rsidRDefault="00F90F50" w:rsidP="004C7093">
            <w:pPr>
              <w:rPr>
                <w:b/>
              </w:rPr>
            </w:pPr>
            <w:r>
              <w:rPr>
                <w:b/>
              </w:rPr>
              <w:t>Pour p</w:t>
            </w:r>
            <w:r w:rsidRPr="00F56092">
              <w:rPr>
                <w:b/>
              </w:rPr>
              <w:t>roposer un atelier</w:t>
            </w:r>
            <w:r>
              <w:rPr>
                <w:b/>
              </w:rPr>
              <w:t> </w:t>
            </w:r>
            <w:r w:rsidRPr="00F56092">
              <w:rPr>
                <w:b/>
              </w:rPr>
              <w:t>:</w:t>
            </w:r>
          </w:p>
          <w:p w14:paraId="71EB3B75" w14:textId="2DFDB743" w:rsidR="00F90F50" w:rsidRDefault="00F90F50" w:rsidP="000A4ADA">
            <w:pPr>
              <w:ind w:left="360"/>
            </w:pPr>
            <w:r w:rsidRPr="00F90F50">
              <w:t xml:space="preserve">Date de tombée = au </w:t>
            </w:r>
            <w:r w:rsidRPr="00F90F50">
              <w:rPr>
                <w:b/>
              </w:rPr>
              <w:t>moins 2 semaines</w:t>
            </w:r>
            <w:r>
              <w:rPr>
                <w:b/>
                <w:color w:val="FF0000"/>
              </w:rPr>
              <w:t xml:space="preserve"> </w:t>
            </w:r>
            <w:r>
              <w:t>avant le début du mois</w:t>
            </w:r>
          </w:p>
          <w:p w14:paraId="26FBF15C" w14:textId="2E415EE2" w:rsidR="00F90F50" w:rsidRDefault="00F90F50" w:rsidP="007F28FC">
            <w:pPr>
              <w:ind w:left="360"/>
            </w:pPr>
            <w:r>
              <w:t xml:space="preserve">Transmettre à </w:t>
            </w:r>
            <w:hyperlink r:id="rId13" w:history="1">
              <w:r w:rsidRPr="004049C8">
                <w:rPr>
                  <w:rStyle w:val="Lienhypertexte"/>
                </w:rPr>
                <w:t>info@lemilieu.ca</w:t>
              </w:r>
            </w:hyperlink>
            <w:r>
              <w:t> :</w:t>
            </w:r>
          </w:p>
          <w:p w14:paraId="2C3AB477" w14:textId="4A7A0332" w:rsidR="00F90F50" w:rsidRDefault="00F90F50" w:rsidP="00F317EF">
            <w:pPr>
              <w:pStyle w:val="Paragraphedeliste"/>
              <w:numPr>
                <w:ilvl w:val="0"/>
                <w:numId w:val="27"/>
              </w:numPr>
            </w:pPr>
            <w:r>
              <w:t>Nom complet</w:t>
            </w:r>
          </w:p>
          <w:p w14:paraId="45D973E0" w14:textId="1C23E53B" w:rsidR="00F90F50" w:rsidRDefault="00F90F50" w:rsidP="00F317EF">
            <w:pPr>
              <w:pStyle w:val="Paragraphedeliste"/>
              <w:numPr>
                <w:ilvl w:val="0"/>
                <w:numId w:val="27"/>
              </w:numPr>
            </w:pPr>
            <w:r>
              <w:t>Numéro de téléphone</w:t>
            </w:r>
          </w:p>
          <w:p w14:paraId="4AD171D9" w14:textId="7AD15EA5" w:rsidR="00F90F50" w:rsidRDefault="00F90F50" w:rsidP="00F317EF">
            <w:pPr>
              <w:pStyle w:val="Paragraphedeliste"/>
              <w:numPr>
                <w:ilvl w:val="0"/>
                <w:numId w:val="27"/>
              </w:numPr>
            </w:pPr>
            <w:r>
              <w:t>Courriel</w:t>
            </w:r>
          </w:p>
          <w:p w14:paraId="66827F7D" w14:textId="202A2FE1" w:rsidR="00F90F50" w:rsidRDefault="00F90F50" w:rsidP="00F317EF">
            <w:pPr>
              <w:pStyle w:val="Paragraphedeliste"/>
              <w:numPr>
                <w:ilvl w:val="0"/>
                <w:numId w:val="27"/>
              </w:numPr>
            </w:pPr>
            <w:r>
              <w:t>Titre de l’atelier</w:t>
            </w:r>
          </w:p>
          <w:p w14:paraId="15C99D4E" w14:textId="183C68EB" w:rsidR="00F90F50" w:rsidRDefault="00F90F50" w:rsidP="00F317EF">
            <w:pPr>
              <w:pStyle w:val="Paragraphedeliste"/>
              <w:numPr>
                <w:ilvl w:val="0"/>
                <w:numId w:val="27"/>
              </w:numPr>
            </w:pPr>
            <w:r>
              <w:t>Description de l’atelier proposé</w:t>
            </w:r>
          </w:p>
          <w:p w14:paraId="37C30E0A" w14:textId="72A48130" w:rsidR="00F90F50" w:rsidRDefault="00F90F50" w:rsidP="00F317EF">
            <w:pPr>
              <w:pStyle w:val="Paragraphedeliste"/>
              <w:numPr>
                <w:ilvl w:val="0"/>
                <w:numId w:val="27"/>
              </w:numPr>
            </w:pPr>
            <w:r>
              <w:t>Photos illustrant l’atelier</w:t>
            </w:r>
          </w:p>
          <w:p w14:paraId="4CF45D06" w14:textId="14476EC2" w:rsidR="00F90F50" w:rsidRDefault="00F90F50" w:rsidP="00F317EF">
            <w:pPr>
              <w:pStyle w:val="Paragraphedeliste"/>
              <w:numPr>
                <w:ilvl w:val="0"/>
                <w:numId w:val="27"/>
              </w:numPr>
            </w:pPr>
            <w:r>
              <w:t>Disponibilités : mois, jours, heures</w:t>
            </w:r>
          </w:p>
          <w:p w14:paraId="5D33164A" w14:textId="77777777" w:rsidR="00F90F50" w:rsidRDefault="00F90F50" w:rsidP="004C7093"/>
          <w:p w14:paraId="281DCA26" w14:textId="3744CAC8" w:rsidR="00F90F50" w:rsidRDefault="00F90F50" w:rsidP="00CA625F">
            <w:pPr>
              <w:pStyle w:val="Titre3"/>
              <w:outlineLvl w:val="2"/>
            </w:pPr>
            <w:bookmarkStart w:id="18" w:name="_Toc419556500"/>
            <w:r>
              <w:t>Responsabilités</w:t>
            </w:r>
            <w:bookmarkEnd w:id="18"/>
            <w:r w:rsidRPr="002A4307">
              <w:t xml:space="preserve"> </w:t>
            </w:r>
            <w:r>
              <w:t xml:space="preserve"> </w:t>
            </w:r>
          </w:p>
          <w:p w14:paraId="23AC8530" w14:textId="77777777" w:rsidR="00F90F50" w:rsidRDefault="00F90F50" w:rsidP="00CA625F">
            <w:pPr>
              <w:pStyle w:val="Titre3"/>
              <w:outlineLvl w:val="2"/>
            </w:pPr>
            <w:bookmarkStart w:id="19" w:name="_Toc419556501"/>
            <w:r>
              <w:t>La coop</w:t>
            </w:r>
            <w:bookmarkEnd w:id="19"/>
            <w:r>
              <w:t xml:space="preserve"> </w:t>
            </w:r>
          </w:p>
          <w:p w14:paraId="1B8B3D7F" w14:textId="4C9BE463" w:rsidR="00F90F50" w:rsidRPr="00831A93" w:rsidRDefault="00F90F50" w:rsidP="00831A93">
            <w:pPr>
              <w:pStyle w:val="Paragraphedeliste"/>
              <w:numPr>
                <w:ilvl w:val="0"/>
                <w:numId w:val="27"/>
              </w:numPr>
            </w:pPr>
            <w:r>
              <w:t>Bien clarifier avec l’animateur lors de l’acceptation du projet comment s’organise la question financière.</w:t>
            </w:r>
          </w:p>
          <w:p w14:paraId="3919DCDE" w14:textId="35360964" w:rsidR="00F90F50" w:rsidRDefault="00F90F50" w:rsidP="00CA625F">
            <w:pPr>
              <w:pStyle w:val="Titre3"/>
              <w:outlineLvl w:val="2"/>
            </w:pPr>
            <w:bookmarkStart w:id="20" w:name="_Toc419556502"/>
            <w:r>
              <w:t>Animateur</w:t>
            </w:r>
            <w:bookmarkEnd w:id="20"/>
          </w:p>
          <w:p w14:paraId="15AB9584" w14:textId="04E86C9D" w:rsidR="00F90F50" w:rsidRPr="00F90F50" w:rsidRDefault="00F90F50" w:rsidP="000A4ADA">
            <w:pPr>
              <w:pStyle w:val="Paragraphedeliste"/>
              <w:numPr>
                <w:ilvl w:val="0"/>
                <w:numId w:val="27"/>
              </w:numPr>
              <w:rPr>
                <w:color w:val="000000" w:themeColor="text1"/>
              </w:rPr>
            </w:pPr>
            <w:r w:rsidRPr="00F90F50">
              <w:rPr>
                <w:color w:val="000000" w:themeColor="text1"/>
              </w:rPr>
              <w:t>Sa pub</w:t>
            </w:r>
          </w:p>
          <w:p w14:paraId="639B7862" w14:textId="7E83CCDE" w:rsidR="00F90F50" w:rsidRPr="00F90F50" w:rsidRDefault="00F90F50" w:rsidP="000A4ADA">
            <w:pPr>
              <w:pStyle w:val="Paragraphedeliste"/>
              <w:numPr>
                <w:ilvl w:val="0"/>
                <w:numId w:val="27"/>
              </w:numPr>
              <w:rPr>
                <w:color w:val="000000" w:themeColor="text1"/>
              </w:rPr>
            </w:pPr>
            <w:r w:rsidRPr="00F90F50">
              <w:rPr>
                <w:color w:val="000000" w:themeColor="text1"/>
              </w:rPr>
              <w:t>La gestion des inscriptions</w:t>
            </w:r>
          </w:p>
          <w:p w14:paraId="215768F2" w14:textId="2D5D19AA" w:rsidR="00F90F50" w:rsidRPr="00F90F50" w:rsidRDefault="00F90F50" w:rsidP="000A4ADA">
            <w:pPr>
              <w:pStyle w:val="Paragraphedeliste"/>
              <w:numPr>
                <w:ilvl w:val="0"/>
                <w:numId w:val="27"/>
              </w:numPr>
              <w:rPr>
                <w:color w:val="000000" w:themeColor="text1"/>
              </w:rPr>
            </w:pPr>
            <w:r w:rsidRPr="00F90F50">
              <w:rPr>
                <w:color w:val="000000" w:themeColor="text1"/>
              </w:rPr>
              <w:t>Payer le minimum à la coop ou % de la recette</w:t>
            </w:r>
          </w:p>
          <w:p w14:paraId="0784AC4A" w14:textId="667538B3" w:rsidR="00F90F50" w:rsidRDefault="00F90F50" w:rsidP="000A4ADA">
            <w:pPr>
              <w:pStyle w:val="Paragraphedeliste"/>
              <w:numPr>
                <w:ilvl w:val="0"/>
                <w:numId w:val="27"/>
              </w:numPr>
            </w:pPr>
            <w:r>
              <w:t>Organiser l’accueil des participants avec la/le bénévole.</w:t>
            </w:r>
          </w:p>
          <w:p w14:paraId="5064100E" w14:textId="41A6C01B" w:rsidR="00F90F50" w:rsidRDefault="00F90F50" w:rsidP="000A4ADA">
            <w:pPr>
              <w:pStyle w:val="Titre3"/>
              <w:outlineLvl w:val="2"/>
            </w:pPr>
            <w:bookmarkStart w:id="21" w:name="_Toc419556503"/>
            <w:r w:rsidRPr="000A4ADA">
              <w:lastRenderedPageBreak/>
              <w:t xml:space="preserve">Bénévoles </w:t>
            </w:r>
            <w:r>
              <w:t>:</w:t>
            </w:r>
            <w:bookmarkEnd w:id="21"/>
          </w:p>
          <w:p w14:paraId="5F02DFD6" w14:textId="796C50F0" w:rsidR="00F90F50" w:rsidRDefault="00F90F50" w:rsidP="007F28FC">
            <w:pPr>
              <w:pStyle w:val="Paragraphedeliste"/>
              <w:numPr>
                <w:ilvl w:val="0"/>
                <w:numId w:val="27"/>
              </w:numPr>
            </w:pPr>
            <w:r>
              <w:t>Accompagner au besoin l’</w:t>
            </w:r>
            <w:proofErr w:type="spellStart"/>
            <w:r>
              <w:t>animateur.trice</w:t>
            </w:r>
            <w:proofErr w:type="spellEnd"/>
            <w:r>
              <w:t xml:space="preserve"> pour la question financière (feuille à remplir, conditions de location, etc…)</w:t>
            </w:r>
          </w:p>
          <w:p w14:paraId="4C7FD5FC" w14:textId="5DD10AC6" w:rsidR="00F90F50" w:rsidRPr="007F28FC" w:rsidRDefault="00F90F50" w:rsidP="007F28FC">
            <w:pPr>
              <w:pStyle w:val="Paragraphedeliste"/>
              <w:numPr>
                <w:ilvl w:val="0"/>
                <w:numId w:val="27"/>
              </w:numPr>
            </w:pPr>
            <w:r w:rsidRPr="007F28FC">
              <w:t xml:space="preserve">Assurer les responsabilités </w:t>
            </w:r>
            <w:r>
              <w:t xml:space="preserve">/ tâches </w:t>
            </w:r>
            <w:r w:rsidRPr="007F28FC">
              <w:t>habituelles au café</w:t>
            </w:r>
          </w:p>
          <w:p w14:paraId="53F5EF00" w14:textId="14DF1375" w:rsidR="00F90F50" w:rsidRPr="00F45CAD" w:rsidRDefault="00F90F50" w:rsidP="007F28FC">
            <w:pPr>
              <w:pStyle w:val="Paragraphedeliste"/>
              <w:numPr>
                <w:ilvl w:val="0"/>
                <w:numId w:val="27"/>
              </w:numPr>
              <w:rPr>
                <w:i/>
              </w:rPr>
            </w:pPr>
            <w:r w:rsidRPr="007F28FC">
              <w:t xml:space="preserve">Collaborer avec </w:t>
            </w:r>
            <w:r>
              <w:t>l’animateur</w:t>
            </w:r>
            <w:r w:rsidRPr="007F28FC">
              <w:t xml:space="preserve"> de l’atelier pour l’accueil des participants</w:t>
            </w:r>
            <w:r>
              <w:t>, p</w:t>
            </w:r>
            <w:r w:rsidRPr="007F28FC">
              <w:t>résenter Le Milieu aux participants</w:t>
            </w:r>
            <w:r>
              <w:t> (s’entendre avec l’animateur sur qui fera cette intro) :</w:t>
            </w:r>
          </w:p>
          <w:p w14:paraId="048D0ACF" w14:textId="4717B9FC" w:rsidR="00F90F50" w:rsidRPr="00F45CAD" w:rsidRDefault="00F90F50" w:rsidP="00E3031D">
            <w:pPr>
              <w:pStyle w:val="Paragraphedeliste"/>
              <w:rPr>
                <w:i/>
              </w:rPr>
            </w:pPr>
            <w:r>
              <w:t>« </w:t>
            </w:r>
            <w:r>
              <w:rPr>
                <w:i/>
              </w:rPr>
              <w:t>Bienvenue à</w:t>
            </w:r>
            <w:r w:rsidRPr="000A4ADA">
              <w:rPr>
                <w:i/>
              </w:rPr>
              <w:t xml:space="preserve"> Coop Le Milieu.</w:t>
            </w:r>
            <w:r>
              <w:rPr>
                <w:i/>
              </w:rPr>
              <w:t xml:space="preserve"> Est-ce que quelqu’un ici en est à sa 1</w:t>
            </w:r>
            <w:r w:rsidRPr="00F90F50">
              <w:rPr>
                <w:i/>
                <w:vertAlign w:val="superscript"/>
              </w:rPr>
              <w:t>er</w:t>
            </w:r>
            <w:r>
              <w:rPr>
                <w:i/>
              </w:rPr>
              <w:t>e visite</w:t>
            </w:r>
            <w:r w:rsidRPr="000A4ADA">
              <w:rPr>
                <w:i/>
              </w:rPr>
              <w:t>? Est-ce qu`il y a des gens qui ne parle pas</w:t>
            </w:r>
            <w:r>
              <w:rPr>
                <w:i/>
              </w:rPr>
              <w:t xml:space="preserve"> français (ou anglais? (selon qui fait l’introduction)</w:t>
            </w:r>
            <w:r w:rsidRPr="000A4ADA">
              <w:rPr>
                <w:i/>
              </w:rPr>
              <w:t>. Coop</w:t>
            </w:r>
            <w:r>
              <w:rPr>
                <w:i/>
              </w:rPr>
              <w:t xml:space="preserve"> </w:t>
            </w:r>
            <w:r w:rsidRPr="000A4ADA">
              <w:rPr>
                <w:i/>
              </w:rPr>
              <w:t>Le</w:t>
            </w:r>
            <w:r>
              <w:rPr>
                <w:i/>
              </w:rPr>
              <w:t xml:space="preserve"> </w:t>
            </w:r>
            <w:r w:rsidRPr="000A4ADA">
              <w:rPr>
                <w:i/>
              </w:rPr>
              <w:t xml:space="preserve">Milieu </w:t>
            </w:r>
            <w:r>
              <w:rPr>
                <w:i/>
              </w:rPr>
              <w:t>est un atelier communautaire utilisant des matériaux issus de la récupération).</w:t>
            </w:r>
            <w:r w:rsidRPr="000A4ADA">
              <w:rPr>
                <w:i/>
              </w:rPr>
              <w:t xml:space="preserve"> </w:t>
            </w:r>
            <w:r>
              <w:rPr>
                <w:i/>
              </w:rPr>
              <w:t xml:space="preserve">Tout le monde est </w:t>
            </w:r>
            <w:proofErr w:type="spellStart"/>
            <w:r>
              <w:rPr>
                <w:i/>
              </w:rPr>
              <w:t>bienvenu.e</w:t>
            </w:r>
            <w:proofErr w:type="spellEnd"/>
            <w:r>
              <w:rPr>
                <w:i/>
              </w:rPr>
              <w:t xml:space="preserve"> à utiliser les matériaux, laisser une contribution volontaire selon les matériaux utilisés et selon ses moyens, et laisser aller sa créativité! Il y a divers ateliers, presque tous les soirs de la semaine, tels que celui-ci. Vous pouvez trouver l’horaire sur notre site, notre Page </w:t>
            </w:r>
            <w:proofErr w:type="spellStart"/>
            <w:r>
              <w:rPr>
                <w:i/>
              </w:rPr>
              <w:t>facebook</w:t>
            </w:r>
            <w:proofErr w:type="spellEnd"/>
            <w:r>
              <w:rPr>
                <w:i/>
              </w:rPr>
              <w:t xml:space="preserve">, et en version papier ici. La Coop est gérée par des bénévoles, je suis la/le bénévole pour ce soir. Si vous voulez, nous servons thés, cafés, soupes, etc. Il y a un peu à dons ici pour laisser une contribution pour l’atelier, la contribution suggérée ce soir est $$. Pour les boissons et la nourriture, je vous invite à venir me voir et à payer au comptoir. </w:t>
            </w:r>
            <w:r w:rsidR="00E3031D">
              <w:rPr>
                <w:i/>
              </w:rPr>
              <w:t xml:space="preserve">XX est votre </w:t>
            </w:r>
            <w:proofErr w:type="spellStart"/>
            <w:r w:rsidR="00E3031D">
              <w:rPr>
                <w:i/>
              </w:rPr>
              <w:t>animateur.trice</w:t>
            </w:r>
            <w:proofErr w:type="spellEnd"/>
            <w:r w:rsidR="00E3031D">
              <w:rPr>
                <w:i/>
              </w:rPr>
              <w:t xml:space="preserve"> pour ce soir. Merci et amusez-vous! »</w:t>
            </w:r>
          </w:p>
          <w:p w14:paraId="303B137B" w14:textId="4ABCD98E" w:rsidR="00F90F50" w:rsidRPr="00F45CAD" w:rsidRDefault="00F90F50" w:rsidP="00CA625F">
            <w:pPr>
              <w:rPr>
                <w:i/>
              </w:rPr>
            </w:pPr>
            <w:r w:rsidRPr="00F56092">
              <w:rPr>
                <w:i/>
              </w:rPr>
              <w:t>.</w:t>
            </w:r>
          </w:p>
        </w:tc>
      </w:tr>
      <w:tr w:rsidR="00F90F50" w:rsidRPr="002A4307" w14:paraId="757505AE" w14:textId="77777777" w:rsidTr="006D26C6">
        <w:tc>
          <w:tcPr>
            <w:tcW w:w="9464" w:type="dxa"/>
            <w:tcBorders>
              <w:top w:val="nil"/>
              <w:left w:val="nil"/>
              <w:bottom w:val="nil"/>
              <w:right w:val="nil"/>
            </w:tcBorders>
          </w:tcPr>
          <w:p w14:paraId="2A78ECD3" w14:textId="3F5F7B2F" w:rsidR="00F90F50" w:rsidRDefault="00F90F50" w:rsidP="000E76B0">
            <w:pPr>
              <w:pStyle w:val="Titre2"/>
              <w:outlineLvl w:val="1"/>
            </w:pPr>
            <w:bookmarkStart w:id="22" w:name="_Toc419556504"/>
            <w:r w:rsidRPr="002A4307">
              <w:lastRenderedPageBreak/>
              <w:t>C</w:t>
            </w:r>
            <w:r w:rsidR="00E3031D">
              <w:t>AFÉ</w:t>
            </w:r>
            <w:bookmarkEnd w:id="22"/>
          </w:p>
          <w:p w14:paraId="7C22171E" w14:textId="77777777" w:rsidR="00F90F50" w:rsidRDefault="00F90F50" w:rsidP="002A4307">
            <w:pPr>
              <w:pStyle w:val="Titre3"/>
              <w:outlineLvl w:val="2"/>
            </w:pPr>
            <w:bookmarkStart w:id="23" w:name="_Toc419556505"/>
            <w:r>
              <w:t>Objectifs</w:t>
            </w:r>
            <w:bookmarkEnd w:id="23"/>
            <w:r>
              <w:t xml:space="preserve"> </w:t>
            </w:r>
          </w:p>
          <w:p w14:paraId="7CAA1B41" w14:textId="69BD8D0A" w:rsidR="00F90F50" w:rsidRPr="000A7C79" w:rsidRDefault="00F90F50" w:rsidP="000A7C79">
            <w:r>
              <w:t>Le café contribue à la mission du Milieu en ce sens qu’il en permet le financem</w:t>
            </w:r>
            <w:r w:rsidR="00E3031D">
              <w:t>ent et favorise la convivialité, tout en servant des aliments et boissons répondant aux valeurs de la Coop (équitables, bio, végétariennes, locales).</w:t>
            </w:r>
          </w:p>
          <w:p w14:paraId="42DDCA24" w14:textId="764F5724" w:rsidR="00F90F50" w:rsidRDefault="00F90F50" w:rsidP="002A4307">
            <w:pPr>
              <w:pStyle w:val="Titre3"/>
              <w:outlineLvl w:val="2"/>
            </w:pPr>
            <w:bookmarkStart w:id="24" w:name="_Toc419556506"/>
            <w:r>
              <w:t xml:space="preserve">Produits offerts : </w:t>
            </w:r>
            <w:r w:rsidRPr="00F45CAD">
              <w:rPr>
                <w:b w:val="0"/>
                <w:color w:val="auto"/>
              </w:rPr>
              <w:t xml:space="preserve">café, thé, soupe, </w:t>
            </w:r>
            <w:r w:rsidR="00E3031D">
              <w:rPr>
                <w:b w:val="0"/>
                <w:color w:val="auto"/>
              </w:rPr>
              <w:t xml:space="preserve"> salades, desserts, </w:t>
            </w:r>
            <w:r w:rsidRPr="00F45CAD">
              <w:rPr>
                <w:b w:val="0"/>
                <w:color w:val="auto"/>
              </w:rPr>
              <w:t>etc…</w:t>
            </w:r>
            <w:bookmarkEnd w:id="24"/>
          </w:p>
          <w:p w14:paraId="51A0A4D0" w14:textId="77777777" w:rsidR="00F90F50" w:rsidRDefault="00F90F50" w:rsidP="002A4307">
            <w:pPr>
              <w:pStyle w:val="Titre3"/>
              <w:outlineLvl w:val="2"/>
            </w:pPr>
            <w:bookmarkStart w:id="25" w:name="_Toc419556507"/>
            <w:r>
              <w:t>Fonctionnement et tarification</w:t>
            </w:r>
            <w:bookmarkEnd w:id="25"/>
            <w:r>
              <w:t xml:space="preserve"> </w:t>
            </w:r>
          </w:p>
          <w:p w14:paraId="1062E6B4" w14:textId="5BACD5E7" w:rsidR="00F90F50" w:rsidRPr="00631B8D" w:rsidRDefault="00F90F50" w:rsidP="00E3031D">
            <w:pPr>
              <w:pStyle w:val="Paragraphedeliste"/>
              <w:numPr>
                <w:ilvl w:val="0"/>
                <w:numId w:val="27"/>
              </w:numPr>
            </w:pPr>
            <w:r w:rsidRPr="00631B8D">
              <w:t xml:space="preserve">café pour emporter – consigne sur le pot </w:t>
            </w:r>
            <w:proofErr w:type="spellStart"/>
            <w:r w:rsidRPr="00631B8D">
              <w:t>Mason</w:t>
            </w:r>
            <w:proofErr w:type="spellEnd"/>
            <w:r w:rsidR="00E3031D">
              <w:t xml:space="preserve"> de 0,50$ ou bien apportez votre tasse.</w:t>
            </w:r>
          </w:p>
          <w:p w14:paraId="14EABDB8" w14:textId="0C7CF34B" w:rsidR="00F90F50" w:rsidRDefault="00F90F50" w:rsidP="00631B8D">
            <w:pPr>
              <w:pStyle w:val="Paragraphedeliste"/>
              <w:numPr>
                <w:ilvl w:val="0"/>
                <w:numId w:val="27"/>
              </w:numPr>
            </w:pPr>
            <w:r w:rsidRPr="00631B8D">
              <w:t>les tarifs sont indiqués au tableau et pré enregistré dans le logiciel de caisse.</w:t>
            </w:r>
          </w:p>
          <w:p w14:paraId="1096DEFB" w14:textId="06F4F16B" w:rsidR="00E3031D" w:rsidRPr="00631B8D" w:rsidRDefault="00E3031D" w:rsidP="00631B8D">
            <w:pPr>
              <w:pStyle w:val="Paragraphedeliste"/>
              <w:numPr>
                <w:ilvl w:val="0"/>
                <w:numId w:val="27"/>
              </w:numPr>
            </w:pPr>
            <w:r>
              <w:t>15% de rabais pour les membres</w:t>
            </w:r>
          </w:p>
          <w:p w14:paraId="3D3942BC" w14:textId="77777777" w:rsidR="00F90F50" w:rsidRPr="001C3D21" w:rsidRDefault="00F90F50" w:rsidP="001C3D21"/>
          <w:p w14:paraId="58C1FABD" w14:textId="4348EA0F" w:rsidR="00F90F50" w:rsidRDefault="00F90F50" w:rsidP="002A4307">
            <w:pPr>
              <w:pStyle w:val="Titre3"/>
              <w:outlineLvl w:val="2"/>
            </w:pPr>
            <w:bookmarkStart w:id="26" w:name="_Toc419556508"/>
            <w:r>
              <w:t>R</w:t>
            </w:r>
            <w:r w:rsidRPr="002A4307">
              <w:t>esponsabilités</w:t>
            </w:r>
            <w:bookmarkEnd w:id="26"/>
          </w:p>
          <w:p w14:paraId="3A34C807" w14:textId="77777777" w:rsidR="00F90F50" w:rsidRDefault="00F90F50" w:rsidP="00631B8D">
            <w:pPr>
              <w:pStyle w:val="Paragraphedeliste"/>
              <w:numPr>
                <w:ilvl w:val="0"/>
                <w:numId w:val="27"/>
              </w:numPr>
            </w:pPr>
            <w:r>
              <w:t xml:space="preserve">Préparer les boissons, réchauffer et servir la nourriture commandée </w:t>
            </w:r>
          </w:p>
          <w:p w14:paraId="30840275" w14:textId="5F480A47" w:rsidR="00F90F50" w:rsidRDefault="00F90F50" w:rsidP="00631B8D">
            <w:pPr>
              <w:pStyle w:val="Paragraphedeliste"/>
              <w:numPr>
                <w:ilvl w:val="0"/>
                <w:numId w:val="27"/>
              </w:numPr>
            </w:pPr>
            <w:r>
              <w:t>Servir les clients au comptoir</w:t>
            </w:r>
          </w:p>
          <w:p w14:paraId="18E51B01" w14:textId="77777777" w:rsidR="00F90F50" w:rsidRDefault="00F90F50" w:rsidP="00631B8D">
            <w:pPr>
              <w:pStyle w:val="Paragraphedeliste"/>
              <w:numPr>
                <w:ilvl w:val="0"/>
                <w:numId w:val="27"/>
              </w:numPr>
            </w:pPr>
            <w:r>
              <w:t>Assurer un accueil courtois et efficace</w:t>
            </w:r>
          </w:p>
          <w:p w14:paraId="54DADC12" w14:textId="6B39906E" w:rsidR="00F90F50" w:rsidRDefault="00F90F50" w:rsidP="00631B8D">
            <w:pPr>
              <w:pStyle w:val="Paragraphedeliste"/>
              <w:numPr>
                <w:ilvl w:val="0"/>
                <w:numId w:val="27"/>
              </w:numPr>
            </w:pPr>
            <w:r>
              <w:t>Enregistrer les ventes</w:t>
            </w:r>
          </w:p>
          <w:p w14:paraId="2849B0EF" w14:textId="25D161F2" w:rsidR="00F90F50" w:rsidRDefault="00F90F50" w:rsidP="00631B8D">
            <w:pPr>
              <w:pStyle w:val="Paragraphedeliste"/>
              <w:numPr>
                <w:ilvl w:val="0"/>
                <w:numId w:val="27"/>
              </w:numPr>
            </w:pPr>
            <w:r>
              <w:t xml:space="preserve">Répondre aux questions des clients à propos du menu </w:t>
            </w:r>
          </w:p>
          <w:p w14:paraId="6CA745EC" w14:textId="7D739012" w:rsidR="00F90F50" w:rsidRDefault="00F90F50" w:rsidP="00631B8D">
            <w:pPr>
              <w:pStyle w:val="Paragraphedeliste"/>
              <w:numPr>
                <w:ilvl w:val="0"/>
                <w:numId w:val="27"/>
              </w:numPr>
            </w:pPr>
            <w:r>
              <w:t>Rediriger les clients vers le/la bénévole à l’atelier pour les questions sur l’atelier libre.</w:t>
            </w:r>
          </w:p>
          <w:p w14:paraId="15EA81DF" w14:textId="43E9EA1E" w:rsidR="00F90F50" w:rsidRDefault="00F90F50" w:rsidP="00631B8D">
            <w:pPr>
              <w:pStyle w:val="Paragraphedeliste"/>
              <w:numPr>
                <w:ilvl w:val="0"/>
                <w:numId w:val="27"/>
              </w:numPr>
            </w:pPr>
            <w:r>
              <w:t>Collaborer à l’ouverture et à la fermeture et aux tâches.</w:t>
            </w:r>
          </w:p>
          <w:p w14:paraId="1FAB448A" w14:textId="77777777" w:rsidR="00F90F50" w:rsidRDefault="00F90F50" w:rsidP="00631B8D">
            <w:pPr>
              <w:pStyle w:val="Paragraphedeliste"/>
            </w:pPr>
          </w:p>
          <w:p w14:paraId="24BD19B3" w14:textId="736764F9" w:rsidR="00F90F50" w:rsidRPr="000F490E" w:rsidRDefault="00F90F50" w:rsidP="000F4885">
            <w:r>
              <w:t xml:space="preserve">Tâches : </w:t>
            </w:r>
            <w:r w:rsidRPr="009E33D2">
              <w:t xml:space="preserve">Voir </w:t>
            </w:r>
            <w:r>
              <w:t xml:space="preserve"> la checklist pour le détail des tâches.</w:t>
            </w:r>
          </w:p>
        </w:tc>
      </w:tr>
      <w:tr w:rsidR="00F90F50" w:rsidRPr="002A4307" w14:paraId="5807EDC7" w14:textId="77777777" w:rsidTr="006D26C6">
        <w:tc>
          <w:tcPr>
            <w:tcW w:w="9464" w:type="dxa"/>
            <w:tcBorders>
              <w:top w:val="nil"/>
              <w:left w:val="nil"/>
              <w:bottom w:val="nil"/>
              <w:right w:val="nil"/>
            </w:tcBorders>
          </w:tcPr>
          <w:p w14:paraId="190C55B0" w14:textId="093FEF40" w:rsidR="00E3031D" w:rsidRPr="00E3031D" w:rsidRDefault="00E3031D" w:rsidP="00CA625F">
            <w:pPr>
              <w:pStyle w:val="Titre3"/>
              <w:outlineLvl w:val="2"/>
              <w:rPr>
                <w:rFonts w:ascii="PEIXE FRITO" w:hAnsi="PEIXE FRITO"/>
                <w:b w:val="0"/>
                <w:color w:val="000000" w:themeColor="text1"/>
                <w:sz w:val="52"/>
                <w:szCs w:val="52"/>
              </w:rPr>
            </w:pPr>
            <w:bookmarkStart w:id="27" w:name="_Toc419556509"/>
            <w:r w:rsidRPr="00E3031D">
              <w:rPr>
                <w:rFonts w:ascii="PEIXE FRITO" w:hAnsi="PEIXE FRITO"/>
                <w:b w:val="0"/>
                <w:color w:val="000000" w:themeColor="text1"/>
                <w:sz w:val="52"/>
                <w:szCs w:val="52"/>
              </w:rPr>
              <w:lastRenderedPageBreak/>
              <w:t>CUISINE COLLECTIVE</w:t>
            </w:r>
            <w:bookmarkEnd w:id="27"/>
          </w:p>
          <w:p w14:paraId="34288389" w14:textId="77777777" w:rsidR="00F90F50" w:rsidRDefault="00F90F50" w:rsidP="00CA625F">
            <w:pPr>
              <w:pStyle w:val="Titre3"/>
              <w:outlineLvl w:val="2"/>
            </w:pPr>
            <w:bookmarkStart w:id="28" w:name="_Toc419556510"/>
            <w:r>
              <w:t>Objectifs</w:t>
            </w:r>
            <w:bookmarkEnd w:id="28"/>
            <w:r>
              <w:t xml:space="preserve"> </w:t>
            </w:r>
          </w:p>
          <w:p w14:paraId="0CD21DDC" w14:textId="74CA181A" w:rsidR="00F90F50" w:rsidRDefault="00F90F50" w:rsidP="00804BD5">
            <w:r>
              <w:t xml:space="preserve">Permettre d’alimenter le café en </w:t>
            </w:r>
            <w:r w:rsidR="00E3031D">
              <w:t>nourriture saine, végétarienne et végétalienne</w:t>
            </w:r>
            <w:r>
              <w:t xml:space="preserve"> </w:t>
            </w:r>
            <w:r w:rsidR="00E3031D">
              <w:t>et de préparer les commandes de traiteur, tout en travaillant en équipe dans la convivialité.</w:t>
            </w:r>
          </w:p>
          <w:p w14:paraId="6F1A1660" w14:textId="77777777" w:rsidR="00F90F50" w:rsidRPr="00804BD5" w:rsidRDefault="00F90F50" w:rsidP="00804BD5"/>
          <w:p w14:paraId="114AFBC3" w14:textId="77777777" w:rsidR="00F90F50" w:rsidRDefault="00F90F50" w:rsidP="00CA625F">
            <w:pPr>
              <w:pStyle w:val="Titre3"/>
              <w:outlineLvl w:val="2"/>
            </w:pPr>
            <w:bookmarkStart w:id="29" w:name="_Toc419556511"/>
            <w:r>
              <w:t>Produits offerts</w:t>
            </w:r>
            <w:bookmarkEnd w:id="29"/>
          </w:p>
          <w:p w14:paraId="07504E3C" w14:textId="29373E02" w:rsidR="00F90F50" w:rsidRDefault="00F90F50" w:rsidP="00F45CAD">
            <w:pPr>
              <w:pStyle w:val="Paragraphedeliste"/>
              <w:numPr>
                <w:ilvl w:val="0"/>
                <w:numId w:val="30"/>
              </w:numPr>
            </w:pPr>
            <w:r>
              <w:t>Cuisine végétalienne saisonnière et créative</w:t>
            </w:r>
          </w:p>
          <w:p w14:paraId="475293FD" w14:textId="12CD970D" w:rsidR="00F90F50" w:rsidRDefault="00F90F50" w:rsidP="00F45CAD">
            <w:pPr>
              <w:pStyle w:val="Paragraphedeliste"/>
              <w:numPr>
                <w:ilvl w:val="0"/>
                <w:numId w:val="30"/>
              </w:numPr>
            </w:pPr>
            <w:r>
              <w:t>Préparée maison, ingrédients frais, locaux et/ou biologique</w:t>
            </w:r>
          </w:p>
          <w:p w14:paraId="742879ED" w14:textId="00269B23" w:rsidR="00F90F50" w:rsidRPr="00DE02E7" w:rsidRDefault="00F90F50" w:rsidP="00F45CAD">
            <w:pPr>
              <w:pStyle w:val="Paragraphedeliste"/>
              <w:numPr>
                <w:ilvl w:val="0"/>
                <w:numId w:val="30"/>
              </w:numPr>
            </w:pPr>
            <w:r>
              <w:t>Beaucoup d’amour.</w:t>
            </w:r>
          </w:p>
          <w:p w14:paraId="73D043AE" w14:textId="77777777" w:rsidR="00F90F50" w:rsidRPr="00804BD5" w:rsidRDefault="00F90F50" w:rsidP="00804BD5"/>
          <w:p w14:paraId="04A91BEB" w14:textId="77777777" w:rsidR="00F90F50" w:rsidRDefault="00F90F50" w:rsidP="00CA625F">
            <w:pPr>
              <w:pStyle w:val="Titre3"/>
              <w:outlineLvl w:val="2"/>
            </w:pPr>
            <w:bookmarkStart w:id="30" w:name="_Toc419556512"/>
            <w:r>
              <w:t>Fonctionnement et tarification</w:t>
            </w:r>
            <w:bookmarkEnd w:id="30"/>
            <w:r>
              <w:t xml:space="preserve"> </w:t>
            </w:r>
          </w:p>
          <w:p w14:paraId="3D649936" w14:textId="6CE59B31" w:rsidR="00F90F50" w:rsidRDefault="00F90F50" w:rsidP="00F45CAD">
            <w:pPr>
              <w:pStyle w:val="Paragraphedeliste"/>
              <w:numPr>
                <w:ilvl w:val="0"/>
                <w:numId w:val="31"/>
              </w:numPr>
            </w:pPr>
            <w:r>
              <w:t>La nourriture produite sera servi</w:t>
            </w:r>
            <w:r w:rsidR="00E3031D">
              <w:t>e au café de la coop (bénévole) ou lors d’une commande de traiteur (rémunéré).</w:t>
            </w:r>
          </w:p>
          <w:p w14:paraId="57568D46" w14:textId="181423CF" w:rsidR="00F90F50" w:rsidRPr="00DA1672" w:rsidRDefault="00F90F50" w:rsidP="00F45CAD">
            <w:pPr>
              <w:pStyle w:val="Paragraphedeliste"/>
              <w:numPr>
                <w:ilvl w:val="0"/>
                <w:numId w:val="31"/>
              </w:numPr>
            </w:pPr>
            <w:r>
              <w:t>Les tarifs sont affichés au menu</w:t>
            </w:r>
          </w:p>
          <w:p w14:paraId="17C16459" w14:textId="77777777" w:rsidR="00F90F50" w:rsidRPr="00804BD5" w:rsidRDefault="00F90F50" w:rsidP="00804BD5"/>
          <w:p w14:paraId="66A0C310" w14:textId="77777777" w:rsidR="00F90F50" w:rsidRDefault="00F90F50" w:rsidP="00CA625F">
            <w:pPr>
              <w:pStyle w:val="Titre3"/>
              <w:outlineLvl w:val="2"/>
            </w:pPr>
            <w:bookmarkStart w:id="31" w:name="_Toc419556513"/>
            <w:r w:rsidRPr="002A4307">
              <w:t>Description de tâches et responsabilités (Quoi faire, les choses à surveiller, etc…)</w:t>
            </w:r>
            <w:bookmarkEnd w:id="31"/>
          </w:p>
          <w:p w14:paraId="40AF2901" w14:textId="1DC3D3DF" w:rsidR="00F90F50" w:rsidRDefault="00E3031D" w:rsidP="00F45CAD">
            <w:pPr>
              <w:pStyle w:val="Paragraphedeliste"/>
              <w:numPr>
                <w:ilvl w:val="0"/>
                <w:numId w:val="32"/>
              </w:numPr>
            </w:pPr>
            <w:r>
              <w:t>Surveiller les appels à tout.es</w:t>
            </w:r>
          </w:p>
          <w:p w14:paraId="62CA3BA9" w14:textId="330FB03F" w:rsidR="00F90F50" w:rsidRDefault="00F90F50" w:rsidP="00F45CAD">
            <w:pPr>
              <w:pStyle w:val="Paragraphedeliste"/>
              <w:numPr>
                <w:ilvl w:val="0"/>
                <w:numId w:val="32"/>
              </w:numPr>
            </w:pPr>
            <w:r>
              <w:t xml:space="preserve">Généralement organisé le lundi de </w:t>
            </w:r>
            <w:r w:rsidR="00E3031D">
              <w:t>13h à 16h</w:t>
            </w:r>
          </w:p>
          <w:p w14:paraId="233FC116" w14:textId="7CD1A1F1" w:rsidR="00F90F50" w:rsidRDefault="00F90F50" w:rsidP="00F45CAD">
            <w:pPr>
              <w:pStyle w:val="Paragraphedeliste"/>
              <w:numPr>
                <w:ilvl w:val="0"/>
                <w:numId w:val="32"/>
              </w:numPr>
            </w:pPr>
            <w:r>
              <w:t>Participer à la réalisation des plats</w:t>
            </w:r>
          </w:p>
          <w:p w14:paraId="697B9689" w14:textId="7EEC33C0" w:rsidR="000F490E" w:rsidRDefault="00F90F50" w:rsidP="00F76E3B">
            <w:pPr>
              <w:pStyle w:val="Paragraphedeliste"/>
              <w:numPr>
                <w:ilvl w:val="0"/>
                <w:numId w:val="32"/>
              </w:numPr>
            </w:pPr>
            <w:r>
              <w:t>Ranger la cuisine…</w:t>
            </w:r>
          </w:p>
          <w:p w14:paraId="40681B99" w14:textId="77777777" w:rsidR="00F90F50" w:rsidRPr="002A4307" w:rsidRDefault="00F90F50" w:rsidP="00F45CAD">
            <w:pPr>
              <w:rPr>
                <w:rFonts w:ascii="Arial" w:hAnsi="Arial" w:cs="Arial"/>
                <w:sz w:val="20"/>
                <w:szCs w:val="20"/>
              </w:rPr>
            </w:pPr>
          </w:p>
        </w:tc>
      </w:tr>
      <w:tr w:rsidR="00F90F50" w:rsidRPr="002A4307" w14:paraId="403871DB" w14:textId="77777777" w:rsidTr="006D26C6">
        <w:tc>
          <w:tcPr>
            <w:tcW w:w="9464" w:type="dxa"/>
            <w:tcBorders>
              <w:top w:val="nil"/>
              <w:left w:val="nil"/>
              <w:bottom w:val="nil"/>
              <w:right w:val="nil"/>
            </w:tcBorders>
          </w:tcPr>
          <w:p w14:paraId="0434828E" w14:textId="53BDE692" w:rsidR="00F90F50" w:rsidRPr="002A4307" w:rsidRDefault="005919A3" w:rsidP="000E76B0">
            <w:pPr>
              <w:pStyle w:val="Titre2"/>
              <w:outlineLvl w:val="1"/>
            </w:pPr>
            <w:bookmarkStart w:id="32" w:name="_Toc419556514"/>
            <w:r>
              <w:t>TRAITEUR</w:t>
            </w:r>
            <w:bookmarkEnd w:id="32"/>
          </w:p>
          <w:p w14:paraId="6D81465E" w14:textId="77777777" w:rsidR="00F90F50" w:rsidRDefault="00F90F50" w:rsidP="000A7C79">
            <w:pPr>
              <w:pStyle w:val="Titre3"/>
              <w:outlineLvl w:val="2"/>
            </w:pPr>
            <w:bookmarkStart w:id="33" w:name="_Toc419556515"/>
            <w:r>
              <w:t>Objectifs</w:t>
            </w:r>
            <w:bookmarkEnd w:id="33"/>
            <w:r>
              <w:t xml:space="preserve"> </w:t>
            </w:r>
          </w:p>
          <w:p w14:paraId="7DEAC4A9" w14:textId="1429C898" w:rsidR="00F90F50" w:rsidRDefault="00F90F50" w:rsidP="00804BD5">
            <w:r>
              <w:t>Contribuer au financement de la coopérative</w:t>
            </w:r>
          </w:p>
          <w:p w14:paraId="22012C96" w14:textId="77777777" w:rsidR="00F90F50" w:rsidRPr="00804BD5" w:rsidRDefault="00F90F50" w:rsidP="00804BD5"/>
          <w:p w14:paraId="13757A9D" w14:textId="09F67361" w:rsidR="00F90F50" w:rsidRDefault="00F90F50" w:rsidP="000A7C79">
            <w:pPr>
              <w:pStyle w:val="Titre3"/>
              <w:outlineLvl w:val="2"/>
            </w:pPr>
            <w:bookmarkStart w:id="34" w:name="_Toc419556516"/>
            <w:r>
              <w:t>Produits offerts</w:t>
            </w:r>
            <w:bookmarkEnd w:id="34"/>
            <w:r>
              <w:t xml:space="preserve"> </w:t>
            </w:r>
          </w:p>
          <w:p w14:paraId="61AC1C36" w14:textId="35958228" w:rsidR="00F90F50" w:rsidRDefault="00F90F50" w:rsidP="00804BD5">
            <w:r>
              <w:t>Lunch zéro déchet – 10 $ par personne</w:t>
            </w:r>
          </w:p>
          <w:p w14:paraId="43957E97" w14:textId="77777777" w:rsidR="00F90F50" w:rsidRDefault="00F90F50" w:rsidP="00DE02E7">
            <w:pPr>
              <w:pStyle w:val="Paragraphedeliste"/>
              <w:numPr>
                <w:ilvl w:val="0"/>
                <w:numId w:val="28"/>
              </w:numPr>
            </w:pPr>
            <w:r>
              <w:t>sandwich, dessert, fruit de saison</w:t>
            </w:r>
          </w:p>
          <w:p w14:paraId="3838B960" w14:textId="77777777" w:rsidR="00F90F50" w:rsidRDefault="00F90F50" w:rsidP="00DE02E7">
            <w:pPr>
              <w:pStyle w:val="Paragraphedeliste"/>
              <w:numPr>
                <w:ilvl w:val="0"/>
                <w:numId w:val="28"/>
              </w:numPr>
            </w:pPr>
            <w:r>
              <w:t xml:space="preserve">pour groupe de 10 et + </w:t>
            </w:r>
          </w:p>
          <w:p w14:paraId="0DAED9EB" w14:textId="732C64E6" w:rsidR="00F90F50" w:rsidRDefault="00F90F50" w:rsidP="00DE02E7">
            <w:pPr>
              <w:pStyle w:val="Paragraphedeliste"/>
              <w:numPr>
                <w:ilvl w:val="0"/>
                <w:numId w:val="28"/>
              </w:numPr>
            </w:pPr>
            <w:r>
              <w:t>sur commande</w:t>
            </w:r>
          </w:p>
          <w:p w14:paraId="201E4320" w14:textId="77777777" w:rsidR="00E3031D" w:rsidRDefault="00E3031D" w:rsidP="00804BD5"/>
          <w:p w14:paraId="01DE1EA9" w14:textId="77777777" w:rsidR="00E3031D" w:rsidRDefault="00E3031D" w:rsidP="00E3031D">
            <w:r>
              <w:t>Repas et cocktails- groupes de 10 personnes et +</w:t>
            </w:r>
          </w:p>
          <w:p w14:paraId="641A4F46" w14:textId="08500BB7" w:rsidR="00F90F50" w:rsidRDefault="00F90F50" w:rsidP="00E3031D">
            <w:pPr>
              <w:pStyle w:val="Paragraphedeliste"/>
              <w:numPr>
                <w:ilvl w:val="0"/>
                <w:numId w:val="41"/>
              </w:numPr>
            </w:pPr>
            <w:r>
              <w:t>sur commande</w:t>
            </w:r>
          </w:p>
          <w:p w14:paraId="410A7B9A" w14:textId="7C642290" w:rsidR="00F90F50" w:rsidRDefault="00F90F50" w:rsidP="00DE02E7">
            <w:pPr>
              <w:pStyle w:val="Paragraphedeliste"/>
              <w:numPr>
                <w:ilvl w:val="0"/>
                <w:numId w:val="29"/>
              </w:numPr>
            </w:pPr>
            <w:r>
              <w:t>plateaux de hors d’œuvres salés et sucrés</w:t>
            </w:r>
          </w:p>
          <w:p w14:paraId="288EF0FD" w14:textId="77777777" w:rsidR="00F90F50" w:rsidRDefault="00F90F50" w:rsidP="00DE02E7">
            <w:pPr>
              <w:pStyle w:val="Paragraphedeliste"/>
              <w:numPr>
                <w:ilvl w:val="0"/>
                <w:numId w:val="29"/>
              </w:numPr>
            </w:pPr>
            <w:r>
              <w:t>sandwich et wraps</w:t>
            </w:r>
          </w:p>
          <w:p w14:paraId="73B4ECE7" w14:textId="7BE92764" w:rsidR="00F90F50" w:rsidRDefault="00F90F50" w:rsidP="00DE02E7">
            <w:pPr>
              <w:pStyle w:val="Paragraphedeliste"/>
              <w:numPr>
                <w:ilvl w:val="0"/>
                <w:numId w:val="29"/>
              </w:numPr>
            </w:pPr>
            <w:r>
              <w:t xml:space="preserve">repas </w:t>
            </w:r>
            <w:r w:rsidR="00E3031D">
              <w:t xml:space="preserve">chauds </w:t>
            </w:r>
            <w:r>
              <w:t>complets à plusieurs services</w:t>
            </w:r>
          </w:p>
          <w:p w14:paraId="075D53D8" w14:textId="14CFF30D" w:rsidR="00F90F50" w:rsidRPr="00804BD5" w:rsidRDefault="00E3031D" w:rsidP="004C6AE9">
            <w:pPr>
              <w:pStyle w:val="Paragraphedeliste"/>
              <w:numPr>
                <w:ilvl w:val="0"/>
                <w:numId w:val="29"/>
              </w:numPr>
            </w:pPr>
            <w:proofErr w:type="spellStart"/>
            <w:r>
              <w:t>pause café</w:t>
            </w:r>
            <w:proofErr w:type="spellEnd"/>
            <w:r>
              <w:t>/dessert</w:t>
            </w:r>
          </w:p>
          <w:p w14:paraId="50DCB677" w14:textId="77777777" w:rsidR="00F90F50" w:rsidRDefault="00F90F50" w:rsidP="00F45CAD">
            <w:pPr>
              <w:pStyle w:val="Titre3"/>
              <w:outlineLvl w:val="2"/>
            </w:pPr>
            <w:bookmarkStart w:id="35" w:name="_Toc419556517"/>
            <w:r>
              <w:t>Responsabilités</w:t>
            </w:r>
            <w:bookmarkEnd w:id="35"/>
            <w:r>
              <w:t xml:space="preserve"> </w:t>
            </w:r>
          </w:p>
          <w:p w14:paraId="0E83DFF8" w14:textId="77777777" w:rsidR="00F90F50" w:rsidRDefault="00F90F50" w:rsidP="00F45CAD">
            <w:pPr>
              <w:pStyle w:val="Paragraphedeliste"/>
              <w:numPr>
                <w:ilvl w:val="0"/>
                <w:numId w:val="32"/>
              </w:numPr>
            </w:pPr>
            <w:r>
              <w:t>Surveiller les appels à tous</w:t>
            </w:r>
          </w:p>
          <w:p w14:paraId="05B6AD27" w14:textId="77777777" w:rsidR="00F90F50" w:rsidRDefault="00F90F50" w:rsidP="00F45CAD">
            <w:pPr>
              <w:pStyle w:val="Paragraphedeliste"/>
              <w:numPr>
                <w:ilvl w:val="0"/>
                <w:numId w:val="32"/>
              </w:numPr>
            </w:pPr>
            <w:r>
              <w:t>Participer à la réalisation des plats</w:t>
            </w:r>
          </w:p>
          <w:p w14:paraId="1692D0E4" w14:textId="78273D5B" w:rsidR="00F90F50" w:rsidRPr="00F45CAD" w:rsidRDefault="00F90F50" w:rsidP="00F45CAD">
            <w:pPr>
              <w:pStyle w:val="Paragraphedeliste"/>
              <w:numPr>
                <w:ilvl w:val="0"/>
                <w:numId w:val="32"/>
              </w:numPr>
            </w:pPr>
            <w:r>
              <w:t>Ranger la cuisine…</w:t>
            </w:r>
          </w:p>
        </w:tc>
      </w:tr>
    </w:tbl>
    <w:p w14:paraId="5F14E8B1" w14:textId="77777777" w:rsidR="004C6AE9" w:rsidRDefault="004C6AE9" w:rsidP="004C6AE9"/>
    <w:tbl>
      <w:tblPr>
        <w:tblStyle w:val="Grilledutableau"/>
        <w:tblW w:w="0" w:type="auto"/>
        <w:tblLayout w:type="fixed"/>
        <w:tblLook w:val="04A0" w:firstRow="1" w:lastRow="0" w:firstColumn="1" w:lastColumn="0" w:noHBand="0" w:noVBand="1"/>
      </w:tblPr>
      <w:tblGrid>
        <w:gridCol w:w="9464"/>
      </w:tblGrid>
      <w:tr w:rsidR="00050BE9" w:rsidRPr="002A4307" w14:paraId="650D6862" w14:textId="77777777" w:rsidTr="006001AC">
        <w:tc>
          <w:tcPr>
            <w:tcW w:w="9464" w:type="dxa"/>
          </w:tcPr>
          <w:p w14:paraId="34399F54" w14:textId="402FC510" w:rsidR="00050BE9" w:rsidRDefault="004C6AE9" w:rsidP="00192809">
            <w:pPr>
              <w:rPr>
                <w:rFonts w:ascii="PEIXE FRITO" w:hAnsi="PEIXE FRITO" w:cs="Arial"/>
                <w:sz w:val="40"/>
                <w:szCs w:val="40"/>
              </w:rPr>
            </w:pPr>
            <w:r w:rsidRPr="004C6AE9">
              <w:rPr>
                <w:rFonts w:ascii="PEIXE FRITO" w:hAnsi="PEIXE FRITO" w:cs="Arial"/>
                <w:sz w:val="40"/>
                <w:szCs w:val="40"/>
              </w:rPr>
              <w:lastRenderedPageBreak/>
              <w:t>MEMBERSHIP ET BÉNÉVOLAT</w:t>
            </w:r>
          </w:p>
          <w:p w14:paraId="78D4A843" w14:textId="77777777" w:rsidR="004C6AE9" w:rsidRPr="004C6AE9" w:rsidRDefault="004C6AE9" w:rsidP="00192809">
            <w:pPr>
              <w:rPr>
                <w:rFonts w:ascii="PEIXE FRITO" w:hAnsi="PEIXE FRITO" w:cs="Arial"/>
                <w:sz w:val="40"/>
                <w:szCs w:val="40"/>
              </w:rPr>
            </w:pPr>
          </w:p>
          <w:p w14:paraId="11910519" w14:textId="77777777" w:rsidR="004C6AE9" w:rsidRDefault="00050BE9" w:rsidP="00192809">
            <w:pPr>
              <w:rPr>
                <w:rFonts w:ascii="Arial" w:hAnsi="Arial" w:cs="Arial"/>
                <w:sz w:val="20"/>
                <w:szCs w:val="20"/>
              </w:rPr>
            </w:pPr>
            <w:r>
              <w:rPr>
                <w:rFonts w:ascii="Arial" w:hAnsi="Arial" w:cs="Arial"/>
                <w:sz w:val="20"/>
                <w:szCs w:val="20"/>
              </w:rPr>
              <w:t xml:space="preserve">Une personne intéressée par l’organisme et porteur de sa mission peut devenir bénévole pour l’organisation. </w:t>
            </w:r>
          </w:p>
          <w:p w14:paraId="21A23528" w14:textId="037D4BE1" w:rsidR="00050BE9" w:rsidRDefault="00050BE9" w:rsidP="00192809">
            <w:pPr>
              <w:rPr>
                <w:rFonts w:ascii="Arial" w:hAnsi="Arial" w:cs="Arial"/>
                <w:sz w:val="20"/>
                <w:szCs w:val="20"/>
              </w:rPr>
            </w:pPr>
            <w:r>
              <w:rPr>
                <w:rFonts w:ascii="Arial" w:hAnsi="Arial" w:cs="Arial"/>
                <w:sz w:val="20"/>
                <w:szCs w:val="20"/>
              </w:rPr>
              <w:t xml:space="preserve">Il n’est pas indispensable d’être membre de la coop pour devenir bénévole. </w:t>
            </w:r>
          </w:p>
          <w:p w14:paraId="7434E206" w14:textId="77777777" w:rsidR="00050BE9" w:rsidRPr="00F45CAD" w:rsidRDefault="00050BE9" w:rsidP="00F45CAD">
            <w:pPr>
              <w:rPr>
                <w:rFonts w:ascii="Arial" w:hAnsi="Arial" w:cs="Arial"/>
                <w:sz w:val="20"/>
                <w:szCs w:val="20"/>
              </w:rPr>
            </w:pPr>
          </w:p>
        </w:tc>
      </w:tr>
      <w:tr w:rsidR="00050BE9" w:rsidRPr="002A4307" w14:paraId="404A532D" w14:textId="77777777" w:rsidTr="006001AC">
        <w:tc>
          <w:tcPr>
            <w:tcW w:w="9464" w:type="dxa"/>
          </w:tcPr>
          <w:p w14:paraId="2EEA9646" w14:textId="60E46167" w:rsidR="00050BE9" w:rsidRPr="0079353C" w:rsidRDefault="004C6AE9" w:rsidP="001C3D21">
            <w:pPr>
              <w:rPr>
                <w:rFonts w:ascii="PEIXE FRITO" w:hAnsi="PEIXE FRITO" w:cs="Arial"/>
                <w:sz w:val="40"/>
                <w:szCs w:val="40"/>
              </w:rPr>
            </w:pPr>
            <w:r w:rsidRPr="0079353C">
              <w:rPr>
                <w:rFonts w:ascii="PEIXE FRITO" w:hAnsi="PEIXE FRITO" w:cs="Arial"/>
                <w:sz w:val="40"/>
                <w:szCs w:val="40"/>
              </w:rPr>
              <w:t xml:space="preserve">DEVENIR MEMBRE : </w:t>
            </w:r>
          </w:p>
          <w:p w14:paraId="7893C47B" w14:textId="3A5EC63D" w:rsidR="00050BE9" w:rsidRDefault="00050BE9" w:rsidP="001C3D21">
            <w:pPr>
              <w:rPr>
                <w:rFonts w:ascii="Arial" w:hAnsi="Arial" w:cs="Arial"/>
                <w:sz w:val="20"/>
                <w:szCs w:val="20"/>
              </w:rPr>
            </w:pPr>
            <w:r>
              <w:rPr>
                <w:rFonts w:ascii="Arial" w:hAnsi="Arial" w:cs="Arial"/>
                <w:sz w:val="20"/>
                <w:szCs w:val="20"/>
              </w:rPr>
              <w:t xml:space="preserve">Il y a plusieurs </w:t>
            </w:r>
            <w:r w:rsidR="004B0428">
              <w:rPr>
                <w:rFonts w:ascii="Arial" w:hAnsi="Arial" w:cs="Arial"/>
                <w:sz w:val="20"/>
                <w:szCs w:val="20"/>
              </w:rPr>
              <w:t>types</w:t>
            </w:r>
            <w:r>
              <w:rPr>
                <w:rFonts w:ascii="Arial" w:hAnsi="Arial" w:cs="Arial"/>
                <w:sz w:val="20"/>
                <w:szCs w:val="20"/>
              </w:rPr>
              <w:t xml:space="preserve"> de </w:t>
            </w:r>
            <w:proofErr w:type="spellStart"/>
            <w:r>
              <w:rPr>
                <w:rFonts w:ascii="Arial" w:hAnsi="Arial" w:cs="Arial"/>
                <w:sz w:val="20"/>
                <w:szCs w:val="20"/>
              </w:rPr>
              <w:t>membership</w:t>
            </w:r>
            <w:proofErr w:type="spellEnd"/>
            <w:r>
              <w:rPr>
                <w:rFonts w:ascii="Arial" w:hAnsi="Arial" w:cs="Arial"/>
                <w:sz w:val="20"/>
                <w:szCs w:val="20"/>
              </w:rPr>
              <w:t> :</w:t>
            </w:r>
          </w:p>
          <w:p w14:paraId="50CCE045" w14:textId="77777777" w:rsidR="00050BE9" w:rsidRDefault="00050BE9" w:rsidP="001C3D21">
            <w:pPr>
              <w:rPr>
                <w:rFonts w:ascii="Arial" w:hAnsi="Arial" w:cs="Arial"/>
                <w:sz w:val="20"/>
                <w:szCs w:val="20"/>
              </w:rPr>
            </w:pPr>
          </w:p>
          <w:p w14:paraId="73FB4EEA" w14:textId="75B98E47" w:rsidR="00050BE9" w:rsidRDefault="00050BE9" w:rsidP="004D05C0">
            <w:pPr>
              <w:rPr>
                <w:rFonts w:ascii="Arial" w:hAnsi="Arial" w:cs="Arial"/>
                <w:sz w:val="20"/>
                <w:szCs w:val="20"/>
              </w:rPr>
            </w:pPr>
            <w:r w:rsidRPr="00631B8D">
              <w:rPr>
                <w:rFonts w:ascii="Arial" w:hAnsi="Arial" w:cs="Arial"/>
                <w:b/>
                <w:sz w:val="20"/>
                <w:szCs w:val="20"/>
              </w:rPr>
              <w:t>Membre auxiliaire</w:t>
            </w:r>
            <w:r>
              <w:rPr>
                <w:rFonts w:ascii="Arial" w:hAnsi="Arial" w:cs="Arial"/>
                <w:sz w:val="20"/>
                <w:szCs w:val="20"/>
              </w:rPr>
              <w:t> : le membre auxiliaire contribue en acquérant une part sociale de l’organisme pour 50 $</w:t>
            </w:r>
          </w:p>
          <w:p w14:paraId="6A942C0E" w14:textId="77777777" w:rsidR="00050BE9" w:rsidRDefault="00050BE9" w:rsidP="004D05C0">
            <w:pPr>
              <w:rPr>
                <w:rFonts w:ascii="Arial" w:hAnsi="Arial" w:cs="Arial"/>
                <w:sz w:val="20"/>
                <w:szCs w:val="20"/>
              </w:rPr>
            </w:pPr>
          </w:p>
          <w:p w14:paraId="358DEED9" w14:textId="5F86ED7F" w:rsidR="00050BE9" w:rsidRDefault="00050BE9" w:rsidP="001C3D21">
            <w:pPr>
              <w:rPr>
                <w:rFonts w:ascii="Arial" w:hAnsi="Arial" w:cs="Arial"/>
                <w:sz w:val="20"/>
                <w:szCs w:val="20"/>
              </w:rPr>
            </w:pPr>
            <w:r w:rsidRPr="00631B8D">
              <w:rPr>
                <w:rFonts w:ascii="Arial" w:hAnsi="Arial" w:cs="Arial"/>
                <w:b/>
                <w:sz w:val="20"/>
                <w:szCs w:val="20"/>
              </w:rPr>
              <w:t>Membre de soutien</w:t>
            </w:r>
            <w:r>
              <w:rPr>
                <w:rFonts w:ascii="Arial" w:hAnsi="Arial" w:cs="Arial"/>
                <w:b/>
                <w:sz w:val="20"/>
                <w:szCs w:val="20"/>
              </w:rPr>
              <w:t> </w:t>
            </w:r>
            <w:r w:rsidRPr="00631B8D">
              <w:rPr>
                <w:rFonts w:ascii="Arial" w:hAnsi="Arial" w:cs="Arial"/>
                <w:sz w:val="20"/>
                <w:szCs w:val="20"/>
              </w:rPr>
              <w:t xml:space="preserve">: </w:t>
            </w:r>
            <w:r>
              <w:rPr>
                <w:rFonts w:ascii="Arial" w:hAnsi="Arial" w:cs="Arial"/>
                <w:sz w:val="20"/>
                <w:szCs w:val="20"/>
              </w:rPr>
              <w:t xml:space="preserve">Le membre auxiliaire qui choisit de combiner son engagement </w:t>
            </w:r>
            <w:r w:rsidR="004B0428">
              <w:rPr>
                <w:rFonts w:ascii="Arial" w:hAnsi="Arial" w:cs="Arial"/>
                <w:sz w:val="20"/>
                <w:szCs w:val="20"/>
              </w:rPr>
              <w:t xml:space="preserve">financier </w:t>
            </w:r>
            <w:r>
              <w:rPr>
                <w:rFonts w:ascii="Arial" w:hAnsi="Arial" w:cs="Arial"/>
                <w:sz w:val="20"/>
                <w:szCs w:val="20"/>
              </w:rPr>
              <w:t>avec du bénévolat</w:t>
            </w:r>
            <w:r w:rsidR="004B0428">
              <w:rPr>
                <w:rFonts w:ascii="Arial" w:hAnsi="Arial" w:cs="Arial"/>
                <w:sz w:val="20"/>
                <w:szCs w:val="20"/>
              </w:rPr>
              <w:t xml:space="preserve"> peut devenir membre de soutien</w:t>
            </w:r>
            <w:r>
              <w:rPr>
                <w:rFonts w:ascii="Arial" w:hAnsi="Arial" w:cs="Arial"/>
                <w:sz w:val="20"/>
                <w:szCs w:val="20"/>
              </w:rPr>
              <w:t xml:space="preserve"> s’il a réalisé plus de 45 heures de bénévolat dans l’année. Si par la suite il interrompt son engagement bénévole, il </w:t>
            </w:r>
            <w:r w:rsidR="004B0428">
              <w:rPr>
                <w:rFonts w:ascii="Arial" w:hAnsi="Arial" w:cs="Arial"/>
                <w:sz w:val="20"/>
                <w:szCs w:val="20"/>
              </w:rPr>
              <w:t>demeure</w:t>
            </w:r>
            <w:r>
              <w:rPr>
                <w:rFonts w:ascii="Arial" w:hAnsi="Arial" w:cs="Arial"/>
                <w:sz w:val="20"/>
                <w:szCs w:val="20"/>
              </w:rPr>
              <w:t xml:space="preserve"> membre de soutien.</w:t>
            </w:r>
          </w:p>
          <w:p w14:paraId="2110C0F8" w14:textId="77777777" w:rsidR="00050BE9" w:rsidRDefault="00050BE9" w:rsidP="001C3D21">
            <w:pPr>
              <w:rPr>
                <w:rFonts w:ascii="Arial" w:hAnsi="Arial" w:cs="Arial"/>
                <w:sz w:val="20"/>
                <w:szCs w:val="20"/>
              </w:rPr>
            </w:pPr>
          </w:p>
          <w:p w14:paraId="64715118" w14:textId="53FAC517" w:rsidR="00050BE9" w:rsidRDefault="00050BE9" w:rsidP="001C3D21">
            <w:pPr>
              <w:rPr>
                <w:rFonts w:ascii="Arial" w:hAnsi="Arial" w:cs="Arial"/>
                <w:sz w:val="20"/>
                <w:szCs w:val="20"/>
              </w:rPr>
            </w:pPr>
            <w:r w:rsidRPr="0043614D">
              <w:rPr>
                <w:rFonts w:ascii="Arial" w:hAnsi="Arial" w:cs="Arial"/>
                <w:b/>
                <w:sz w:val="20"/>
                <w:szCs w:val="20"/>
              </w:rPr>
              <w:t>Membre travailleur</w:t>
            </w:r>
            <w:r>
              <w:rPr>
                <w:rFonts w:ascii="Arial" w:hAnsi="Arial" w:cs="Arial"/>
                <w:sz w:val="20"/>
                <w:szCs w:val="20"/>
              </w:rPr>
              <w:t> : Le membre travailleur est un membre de soutien qui par ailleurs travaille à la coopérative.</w:t>
            </w:r>
          </w:p>
          <w:p w14:paraId="2663C69E" w14:textId="77777777" w:rsidR="00050BE9" w:rsidRDefault="00050BE9" w:rsidP="001C3D21">
            <w:pPr>
              <w:rPr>
                <w:rFonts w:ascii="Arial" w:hAnsi="Arial" w:cs="Arial"/>
                <w:sz w:val="20"/>
                <w:szCs w:val="20"/>
              </w:rPr>
            </w:pPr>
          </w:p>
          <w:p w14:paraId="15FDC76A" w14:textId="5D8269EB" w:rsidR="00050BE9" w:rsidRPr="00050BE9" w:rsidRDefault="00050BE9" w:rsidP="001C3D21">
            <w:pPr>
              <w:rPr>
                <w:rFonts w:ascii="Arial" w:hAnsi="Arial" w:cs="Arial"/>
                <w:b/>
                <w:sz w:val="20"/>
                <w:szCs w:val="20"/>
              </w:rPr>
            </w:pPr>
            <w:r w:rsidRPr="00050BE9">
              <w:rPr>
                <w:rFonts w:ascii="Arial" w:hAnsi="Arial" w:cs="Arial"/>
                <w:b/>
                <w:sz w:val="20"/>
                <w:szCs w:val="20"/>
              </w:rPr>
              <w:t>Droits et privilèges</w:t>
            </w:r>
          </w:p>
          <w:tbl>
            <w:tblPr>
              <w:tblStyle w:val="Grilledutableau"/>
              <w:tblW w:w="9350" w:type="dxa"/>
              <w:tblLayout w:type="fixed"/>
              <w:tblLook w:val="04A0" w:firstRow="1" w:lastRow="0" w:firstColumn="1" w:lastColumn="0" w:noHBand="0" w:noVBand="1"/>
            </w:tblPr>
            <w:tblGrid>
              <w:gridCol w:w="3114"/>
              <w:gridCol w:w="1984"/>
              <w:gridCol w:w="2126"/>
              <w:gridCol w:w="2126"/>
            </w:tblGrid>
            <w:tr w:rsidR="00491B96" w14:paraId="696B6389" w14:textId="0624BDEC" w:rsidTr="00491B96">
              <w:trPr>
                <w:cantSplit/>
                <w:trHeight w:val="1225"/>
              </w:trPr>
              <w:tc>
                <w:tcPr>
                  <w:tcW w:w="3114" w:type="dxa"/>
                </w:tcPr>
                <w:p w14:paraId="583F1551" w14:textId="77777777" w:rsidR="00491B96" w:rsidRDefault="00491B96" w:rsidP="001C3D21"/>
              </w:tc>
              <w:tc>
                <w:tcPr>
                  <w:tcW w:w="1984" w:type="dxa"/>
                  <w:textDirection w:val="btLr"/>
                  <w:vAlign w:val="center"/>
                </w:tcPr>
                <w:p w14:paraId="07219E7E" w14:textId="57D66665" w:rsidR="00491B96" w:rsidRDefault="00491B96" w:rsidP="0043614D">
                  <w:pPr>
                    <w:ind w:left="113" w:right="113"/>
                    <w:jc w:val="center"/>
                  </w:pPr>
                  <w:r>
                    <w:t>Bénévole</w:t>
                  </w:r>
                </w:p>
              </w:tc>
              <w:tc>
                <w:tcPr>
                  <w:tcW w:w="2126" w:type="dxa"/>
                  <w:textDirection w:val="btLr"/>
                  <w:vAlign w:val="center"/>
                </w:tcPr>
                <w:p w14:paraId="74A141EF" w14:textId="7766A435" w:rsidR="00491B96" w:rsidRDefault="00491B96" w:rsidP="0043614D">
                  <w:pPr>
                    <w:ind w:left="113" w:right="113"/>
                    <w:jc w:val="center"/>
                  </w:pPr>
                  <w:r>
                    <w:t>De soutien</w:t>
                  </w:r>
                </w:p>
              </w:tc>
              <w:tc>
                <w:tcPr>
                  <w:tcW w:w="2126" w:type="dxa"/>
                  <w:textDirection w:val="btLr"/>
                  <w:vAlign w:val="center"/>
                </w:tcPr>
                <w:p w14:paraId="4A96CAC5" w14:textId="6BAEEC3F" w:rsidR="00491B96" w:rsidRDefault="00491B96" w:rsidP="0043614D">
                  <w:pPr>
                    <w:ind w:left="113" w:right="113"/>
                    <w:jc w:val="center"/>
                  </w:pPr>
                  <w:r>
                    <w:t>Auxiliaire</w:t>
                  </w:r>
                </w:p>
              </w:tc>
            </w:tr>
            <w:tr w:rsidR="00491B96" w14:paraId="4EEE419D" w14:textId="15EDBEB6" w:rsidTr="00491B96">
              <w:tc>
                <w:tcPr>
                  <w:tcW w:w="3114" w:type="dxa"/>
                </w:tcPr>
                <w:p w14:paraId="6D9E8442" w14:textId="7B2F0380" w:rsidR="00491B96" w:rsidRDefault="00491B96" w:rsidP="001C3D21">
                  <w:r>
                    <w:t>Assister aux rencontres de bénévoles</w:t>
                  </w:r>
                </w:p>
              </w:tc>
              <w:tc>
                <w:tcPr>
                  <w:tcW w:w="1984" w:type="dxa"/>
                  <w:vAlign w:val="center"/>
                </w:tcPr>
                <w:p w14:paraId="7544BBDA" w14:textId="29E3314E" w:rsidR="00491B96" w:rsidRPr="00F76E3B" w:rsidRDefault="00491B96" w:rsidP="0043614D">
                  <w:pPr>
                    <w:jc w:val="center"/>
                    <w:rPr>
                      <w:b/>
                    </w:rPr>
                  </w:pPr>
                  <w:r w:rsidRPr="00F76E3B">
                    <w:rPr>
                      <w:b/>
                    </w:rPr>
                    <w:t>X</w:t>
                  </w:r>
                </w:p>
              </w:tc>
              <w:tc>
                <w:tcPr>
                  <w:tcW w:w="2126" w:type="dxa"/>
                  <w:vAlign w:val="center"/>
                </w:tcPr>
                <w:p w14:paraId="18D8C445" w14:textId="77777777" w:rsidR="00491B96" w:rsidRDefault="00491B96" w:rsidP="0043614D">
                  <w:pPr>
                    <w:jc w:val="center"/>
                  </w:pPr>
                </w:p>
              </w:tc>
              <w:tc>
                <w:tcPr>
                  <w:tcW w:w="2126" w:type="dxa"/>
                  <w:vAlign w:val="center"/>
                </w:tcPr>
                <w:p w14:paraId="5CBA091B" w14:textId="77777777" w:rsidR="00491B96" w:rsidRDefault="00491B96" w:rsidP="0043614D">
                  <w:pPr>
                    <w:jc w:val="center"/>
                  </w:pPr>
                </w:p>
              </w:tc>
            </w:tr>
            <w:tr w:rsidR="00491B96" w14:paraId="770505E8" w14:textId="67FC4B77" w:rsidTr="00491B96">
              <w:tc>
                <w:tcPr>
                  <w:tcW w:w="3114" w:type="dxa"/>
                </w:tcPr>
                <w:p w14:paraId="4BB4A6DA" w14:textId="07CC2C4A" w:rsidR="00491B96" w:rsidRDefault="00491B96" w:rsidP="001C3D21">
                  <w:r>
                    <w:t xml:space="preserve">Droit de vote aux </w:t>
                  </w:r>
                  <w:proofErr w:type="spellStart"/>
                  <w:r>
                    <w:t>Ass</w:t>
                  </w:r>
                  <w:proofErr w:type="spellEnd"/>
                  <w:r>
                    <w:t xml:space="preserve">. </w:t>
                  </w:r>
                  <w:proofErr w:type="spellStart"/>
                  <w:r>
                    <w:t>Gén</w:t>
                  </w:r>
                  <w:proofErr w:type="spellEnd"/>
                  <w:r>
                    <w:t>.</w:t>
                  </w:r>
                </w:p>
              </w:tc>
              <w:tc>
                <w:tcPr>
                  <w:tcW w:w="1984" w:type="dxa"/>
                  <w:vAlign w:val="center"/>
                </w:tcPr>
                <w:p w14:paraId="6C71DA26" w14:textId="77777777" w:rsidR="00491B96" w:rsidRDefault="00491B96" w:rsidP="0043614D">
                  <w:pPr>
                    <w:jc w:val="center"/>
                  </w:pPr>
                </w:p>
              </w:tc>
              <w:tc>
                <w:tcPr>
                  <w:tcW w:w="2126" w:type="dxa"/>
                  <w:vAlign w:val="center"/>
                </w:tcPr>
                <w:p w14:paraId="10D92FA2" w14:textId="0BE74CB0" w:rsidR="00491B96" w:rsidRPr="00F76E3B" w:rsidRDefault="00491B96" w:rsidP="0043614D">
                  <w:pPr>
                    <w:jc w:val="center"/>
                    <w:rPr>
                      <w:b/>
                    </w:rPr>
                  </w:pPr>
                  <w:r w:rsidRPr="00F76E3B">
                    <w:rPr>
                      <w:b/>
                    </w:rPr>
                    <w:t>X</w:t>
                  </w:r>
                </w:p>
              </w:tc>
              <w:tc>
                <w:tcPr>
                  <w:tcW w:w="2126" w:type="dxa"/>
                  <w:vAlign w:val="center"/>
                </w:tcPr>
                <w:p w14:paraId="54E7FB55" w14:textId="77777777" w:rsidR="00491B96" w:rsidRPr="00F76E3B" w:rsidRDefault="00491B96" w:rsidP="0043614D">
                  <w:pPr>
                    <w:jc w:val="center"/>
                    <w:rPr>
                      <w:b/>
                    </w:rPr>
                  </w:pPr>
                </w:p>
              </w:tc>
            </w:tr>
            <w:tr w:rsidR="00491B96" w14:paraId="0EF7D65D" w14:textId="62A1C352" w:rsidTr="00491B96">
              <w:tc>
                <w:tcPr>
                  <w:tcW w:w="3114" w:type="dxa"/>
                </w:tcPr>
                <w:p w14:paraId="29B12BFA" w14:textId="0D15D6F0" w:rsidR="00491B96" w:rsidRDefault="00491B96" w:rsidP="0043614D">
                  <w:r>
                    <w:t>Boissons</w:t>
                  </w:r>
                </w:p>
              </w:tc>
              <w:tc>
                <w:tcPr>
                  <w:tcW w:w="1984" w:type="dxa"/>
                  <w:vAlign w:val="center"/>
                </w:tcPr>
                <w:p w14:paraId="0CF0F150" w14:textId="4BE72542" w:rsidR="00491B96" w:rsidRDefault="00491B96" w:rsidP="0043614D">
                  <w:pPr>
                    <w:jc w:val="center"/>
                  </w:pPr>
                  <w:r>
                    <w:t>1 gratuite durant le quart bénévole</w:t>
                  </w:r>
                </w:p>
              </w:tc>
              <w:tc>
                <w:tcPr>
                  <w:tcW w:w="2126" w:type="dxa"/>
                  <w:vAlign w:val="center"/>
                </w:tcPr>
                <w:p w14:paraId="76149728" w14:textId="77097F24" w:rsidR="00491B96" w:rsidRDefault="00491B96" w:rsidP="00050BE9">
                  <w:pPr>
                    <w:jc w:val="center"/>
                  </w:pPr>
                  <w:r>
                    <w:t>15%</w:t>
                  </w:r>
                </w:p>
              </w:tc>
              <w:tc>
                <w:tcPr>
                  <w:tcW w:w="2126" w:type="dxa"/>
                  <w:vAlign w:val="center"/>
                </w:tcPr>
                <w:p w14:paraId="72CEF9A7" w14:textId="30AA19E9" w:rsidR="00491B96" w:rsidRDefault="00491B96" w:rsidP="00050BE9">
                  <w:pPr>
                    <w:jc w:val="center"/>
                  </w:pPr>
                  <w:r>
                    <w:t>15 %</w:t>
                  </w:r>
                </w:p>
              </w:tc>
            </w:tr>
            <w:tr w:rsidR="00491B96" w14:paraId="71E7CCB2" w14:textId="094C65D8" w:rsidTr="00491B96">
              <w:tc>
                <w:tcPr>
                  <w:tcW w:w="3114" w:type="dxa"/>
                </w:tcPr>
                <w:p w14:paraId="42191E00" w14:textId="64A4BB14" w:rsidR="00491B96" w:rsidRDefault="00491B96" w:rsidP="001C3D21">
                  <w:r>
                    <w:t>Matériaux</w:t>
                  </w:r>
                </w:p>
              </w:tc>
              <w:tc>
                <w:tcPr>
                  <w:tcW w:w="1984" w:type="dxa"/>
                </w:tcPr>
                <w:p w14:paraId="58A0B7AC" w14:textId="7D8D2320" w:rsidR="00491B96" w:rsidRDefault="00491B96" w:rsidP="0043614D">
                  <w:pPr>
                    <w:jc w:val="center"/>
                  </w:pPr>
                  <w:r>
                    <w:t>Gratuité pendant le quart bénévole</w:t>
                  </w:r>
                </w:p>
              </w:tc>
              <w:tc>
                <w:tcPr>
                  <w:tcW w:w="2126" w:type="dxa"/>
                </w:tcPr>
                <w:p w14:paraId="7A1AD199" w14:textId="77777777" w:rsidR="00491B96" w:rsidRDefault="00491B96" w:rsidP="0043614D">
                  <w:pPr>
                    <w:jc w:val="center"/>
                  </w:pPr>
                </w:p>
              </w:tc>
              <w:tc>
                <w:tcPr>
                  <w:tcW w:w="2126" w:type="dxa"/>
                </w:tcPr>
                <w:p w14:paraId="52EBD1C8" w14:textId="77777777" w:rsidR="00491B96" w:rsidRDefault="00491B96" w:rsidP="0043614D">
                  <w:pPr>
                    <w:jc w:val="center"/>
                  </w:pPr>
                </w:p>
              </w:tc>
            </w:tr>
            <w:tr w:rsidR="00491B96" w14:paraId="68F0D457" w14:textId="3BDBB5FB" w:rsidTr="00491B96">
              <w:tc>
                <w:tcPr>
                  <w:tcW w:w="3114" w:type="dxa"/>
                </w:tcPr>
                <w:p w14:paraId="6F7492FB" w14:textId="72178468" w:rsidR="00491B96" w:rsidRDefault="00491B96" w:rsidP="001C3D21">
                  <w:r>
                    <w:t>Accès au lieu</w:t>
                  </w:r>
                </w:p>
              </w:tc>
              <w:tc>
                <w:tcPr>
                  <w:tcW w:w="1984" w:type="dxa"/>
                </w:tcPr>
                <w:p w14:paraId="6637964D" w14:textId="77777777" w:rsidR="00491B96" w:rsidRDefault="00491B96" w:rsidP="0043614D">
                  <w:pPr>
                    <w:jc w:val="center"/>
                  </w:pPr>
                </w:p>
              </w:tc>
              <w:tc>
                <w:tcPr>
                  <w:tcW w:w="2126" w:type="dxa"/>
                </w:tcPr>
                <w:p w14:paraId="4944A167" w14:textId="76CFE793" w:rsidR="00491B96" w:rsidRDefault="00491B96" w:rsidP="00050BE9">
                  <w:r>
                    <w:t>1 fois par an sans $ sous réserve des disponibilités</w:t>
                  </w:r>
                </w:p>
              </w:tc>
              <w:tc>
                <w:tcPr>
                  <w:tcW w:w="2126" w:type="dxa"/>
                </w:tcPr>
                <w:p w14:paraId="76E12D3B" w14:textId="77777777" w:rsidR="00491B96" w:rsidRDefault="00491B96" w:rsidP="00050BE9"/>
              </w:tc>
            </w:tr>
            <w:tr w:rsidR="00491B96" w14:paraId="5BF77781" w14:textId="3791227A" w:rsidTr="00491B96">
              <w:tc>
                <w:tcPr>
                  <w:tcW w:w="3114" w:type="dxa"/>
                </w:tcPr>
                <w:p w14:paraId="6CEAC5AD" w14:textId="3FB06FD9" w:rsidR="00491B96" w:rsidRDefault="00491B96" w:rsidP="001C3D21">
                  <w:r>
                    <w:t>Vendre ses créations sur le Mur des Artisan.es à la Coop</w:t>
                  </w:r>
                </w:p>
              </w:tc>
              <w:tc>
                <w:tcPr>
                  <w:tcW w:w="1984" w:type="dxa"/>
                </w:tcPr>
                <w:p w14:paraId="05AE61E1" w14:textId="6EBFA575" w:rsidR="00491B96" w:rsidRPr="00F76E3B" w:rsidRDefault="00491B96" w:rsidP="0043614D">
                  <w:pPr>
                    <w:jc w:val="center"/>
                    <w:rPr>
                      <w:b/>
                    </w:rPr>
                  </w:pPr>
                  <w:r w:rsidRPr="00F76E3B">
                    <w:rPr>
                      <w:b/>
                    </w:rPr>
                    <w:t>X</w:t>
                  </w:r>
                </w:p>
              </w:tc>
              <w:tc>
                <w:tcPr>
                  <w:tcW w:w="2126" w:type="dxa"/>
                </w:tcPr>
                <w:p w14:paraId="742F770F" w14:textId="493B5A3C" w:rsidR="00491B96" w:rsidRPr="00F76E3B" w:rsidRDefault="00491B96" w:rsidP="00050BE9">
                  <w:pPr>
                    <w:jc w:val="center"/>
                    <w:rPr>
                      <w:b/>
                    </w:rPr>
                  </w:pPr>
                  <w:r w:rsidRPr="00F76E3B">
                    <w:rPr>
                      <w:b/>
                    </w:rPr>
                    <w:t>X</w:t>
                  </w:r>
                </w:p>
              </w:tc>
              <w:tc>
                <w:tcPr>
                  <w:tcW w:w="2126" w:type="dxa"/>
                </w:tcPr>
                <w:p w14:paraId="55E4677A" w14:textId="77777777" w:rsidR="00491B96" w:rsidRPr="00F76E3B" w:rsidRDefault="00491B96" w:rsidP="00050BE9">
                  <w:pPr>
                    <w:jc w:val="center"/>
                    <w:rPr>
                      <w:b/>
                    </w:rPr>
                  </w:pPr>
                </w:p>
              </w:tc>
            </w:tr>
          </w:tbl>
          <w:p w14:paraId="4CE76952" w14:textId="77777777" w:rsidR="00050BE9" w:rsidRPr="001C3D21" w:rsidRDefault="00050BE9" w:rsidP="001C3D21"/>
        </w:tc>
      </w:tr>
    </w:tbl>
    <w:p w14:paraId="27A1FC87" w14:textId="77777777" w:rsidR="00B642EA" w:rsidRPr="00CD04D1" w:rsidRDefault="00B642EA" w:rsidP="00B642EA">
      <w:pPr>
        <w:spacing w:after="0" w:line="240" w:lineRule="auto"/>
        <w:rPr>
          <w:rFonts w:ascii="Arial" w:hAnsi="Arial" w:cs="Arial"/>
          <w:b/>
          <w:sz w:val="20"/>
          <w:szCs w:val="20"/>
        </w:rPr>
      </w:pPr>
      <w:bookmarkStart w:id="36" w:name="_Toc402519052"/>
    </w:p>
    <w:p w14:paraId="439FD3D6" w14:textId="77777777" w:rsidR="00F76E3B" w:rsidRDefault="00F76E3B">
      <w:pPr>
        <w:rPr>
          <w:rStyle w:val="Titre2Car"/>
        </w:rPr>
      </w:pPr>
      <w:bookmarkStart w:id="37" w:name="_Toc419556518"/>
      <w:r>
        <w:rPr>
          <w:rStyle w:val="Titre2Car"/>
        </w:rPr>
        <w:br w:type="page"/>
      </w:r>
    </w:p>
    <w:p w14:paraId="5765A750" w14:textId="468A5305" w:rsidR="00B642EA" w:rsidRDefault="0079353C" w:rsidP="00B642EA">
      <w:pPr>
        <w:pStyle w:val="Titre2"/>
        <w:rPr>
          <w:rStyle w:val="Titre2Car"/>
        </w:rPr>
      </w:pPr>
      <w:r>
        <w:rPr>
          <w:rStyle w:val="Titre2Car"/>
        </w:rPr>
        <w:lastRenderedPageBreak/>
        <w:t>DEVENIR</w:t>
      </w:r>
      <w:r w:rsidR="00B642EA">
        <w:rPr>
          <w:rStyle w:val="Titre2Car"/>
        </w:rPr>
        <w:t xml:space="preserve"> BÉNÉVOLE</w:t>
      </w:r>
      <w:bookmarkEnd w:id="37"/>
    </w:p>
    <w:p w14:paraId="275B2C3A" w14:textId="77777777" w:rsidR="00B642EA" w:rsidRDefault="00B642EA" w:rsidP="00B642EA"/>
    <w:p w14:paraId="0C61980B" w14:textId="7A2DAD34" w:rsidR="00B642EA" w:rsidRDefault="00B642EA" w:rsidP="00B642EA">
      <w:pPr>
        <w:pStyle w:val="Titre2"/>
        <w:spacing w:before="0"/>
        <w:rPr>
          <w:sz w:val="40"/>
          <w:szCs w:val="40"/>
        </w:rPr>
      </w:pPr>
      <w:r w:rsidRPr="00B642EA">
        <w:rPr>
          <w:b/>
          <w:i/>
          <w:sz w:val="40"/>
          <w:szCs w:val="40"/>
        </w:rPr>
        <w:t xml:space="preserve"> </w:t>
      </w:r>
      <w:bookmarkStart w:id="38" w:name="_Toc419556519"/>
      <w:r w:rsidRPr="00B642EA">
        <w:rPr>
          <w:sz w:val="40"/>
          <w:szCs w:val="40"/>
        </w:rPr>
        <w:t>ENGAGEMENTS DES BÉNÉVOLES :</w:t>
      </w:r>
      <w:bookmarkEnd w:id="38"/>
    </w:p>
    <w:p w14:paraId="2FE0463D" w14:textId="77777777" w:rsidR="0079353C" w:rsidRPr="0079353C" w:rsidRDefault="0079353C" w:rsidP="0079353C"/>
    <w:p w14:paraId="30BC5660" w14:textId="77777777" w:rsidR="00B642EA" w:rsidRPr="0079353C" w:rsidRDefault="00B642EA" w:rsidP="00B642EA">
      <w:r w:rsidRPr="0079353C">
        <w:t>« IMAGINEZ QUE LA COOP LE MILIEU EST VOTRE MAISON ET QUE VOUS AVEZ INVITÉ DES AMI.ES À VOUS VISITER.</w:t>
      </w:r>
    </w:p>
    <w:p w14:paraId="444A618A" w14:textId="77777777" w:rsidR="00B642EA" w:rsidRPr="0079353C" w:rsidRDefault="00B642EA" w:rsidP="00B642EA">
      <w:r w:rsidRPr="0079353C">
        <w:t>AVANT LEUR ARRIVÉE, VOUS RANGEZ ET VOUS VOUS ASSUREZ QUE CHAQUE CHOSE EST À SA  PLACE.  VOUS VÉRIFIEZ QUE VOTRE CUISINE ET VOTRE SALLE DE BAIN SONT BIEN PROPRE ET EN ORDRE, ET QUE LE COIN POUR S’ASSEOIR EST CONFORTABLEMENT DISPOSÉ.</w:t>
      </w:r>
    </w:p>
    <w:p w14:paraId="748CBB9A" w14:textId="77777777" w:rsidR="00B642EA" w:rsidRPr="0079353C" w:rsidRDefault="00B642EA" w:rsidP="00B642EA">
      <w:r w:rsidRPr="0079353C">
        <w:t>VOUS VOUS PRÉPAREZ À SERVIR DES BOISSONS ET QUELQUE CHOSE À GRIGNOTER.  VOUS METTEZ DE LA MUSIQUE POUR CRÉER UNE AMBIANCE AGRÉABLE.</w:t>
      </w:r>
    </w:p>
    <w:p w14:paraId="5606064B" w14:textId="77777777" w:rsidR="00B642EA" w:rsidRPr="0079353C" w:rsidRDefault="00B642EA" w:rsidP="00B642EA">
      <w:r w:rsidRPr="0079353C">
        <w:t xml:space="preserve">VOS INVITÉ.ES ARRIVENT.  VOUS LES ACCUEILLEZ CHALEUREUSEMENT ET VOUS ASSUREZ QU’ILS /ELLES PUISSENT S’INSTALLER CONFORTABLEMENT.  DEMANDEZ-LEUR  S’ILS/ELLES ONT BESOIN DE QUOI QUE CE SOIT.  AIDEZ- LES À SE FAMILIARISER AVEC VOTRE ESPACE ET PARTAGEZ CE QUE VOUS POUVEZ. </w:t>
      </w:r>
    </w:p>
    <w:p w14:paraId="402C551F" w14:textId="77777777" w:rsidR="00B642EA" w:rsidRPr="0079353C" w:rsidRDefault="00B642EA" w:rsidP="00B642EA">
      <w:r w:rsidRPr="0079353C">
        <w:t>DEMANDEZ-LEUR COMMENT ILS/ELLES DÉSIRENT PASSER LEUR TEMPS À LA COOP LE MILIEU, ET SOYEZ ACCOMODANT.E.  TENTEZ D’ANTICIPER LEURS BESOINS : CERTAINES  PERSONNES POURRAIENT ÊTRE GÊNÉES OU NERVEUSES,  MAIS VOUS ÊTES UN.E HÔTE FANTASTIQUE ET VOUS PARVENEZ À METTRE TOUT LE MONDE À L’AISE.  VOUS LEUR DÉMONTRER  DE L’INTÉRÊT ET DE L’IMPLICATION, ET VOUS VOUS ASSUREZ QUE TOUT LE MONDE PASSE UN BON MOMENT.</w:t>
      </w:r>
    </w:p>
    <w:p w14:paraId="7FCA52FC" w14:textId="77777777" w:rsidR="00B642EA" w:rsidRPr="0079353C" w:rsidRDefault="00B642EA" w:rsidP="00B642EA">
      <w:r w:rsidRPr="0079353C">
        <w:t>AU MOMENT DE SE DIRE AU REVOIR, VOUS PRENEZ SOINS DE FAIRE SENTIR À VOS INVITÉ.ES QUE LEUR VISITE A ÉTÉ APPRÉCIÉE ET QUE VOUS AVEZ  HÂTE DE LES REVOIR.</w:t>
      </w:r>
    </w:p>
    <w:p w14:paraId="0750552D" w14:textId="04180FA9" w:rsidR="0079353C" w:rsidRPr="0079353C" w:rsidRDefault="00B642EA" w:rsidP="00B642EA">
      <w:r w:rsidRPr="0079353C">
        <w:t>FINALEMENT, VOUS NETTOYEZ LE DÉSORDRE QUE VOUS AVEZ FAIT ENSEMBLE, PUIS VOUS RELAXEZ, AVEC UN GRAND SOURIRE AUX LÈVRES! »</w:t>
      </w:r>
      <w:r w:rsidR="0079353C" w:rsidRPr="0079353C">
        <w:t xml:space="preserve">  </w:t>
      </w:r>
    </w:p>
    <w:p w14:paraId="70ACD034" w14:textId="2DEDAB77" w:rsidR="00B642EA" w:rsidRPr="0003036B" w:rsidRDefault="00B642EA" w:rsidP="00B642EA">
      <w:pPr>
        <w:rPr>
          <w:b/>
        </w:rPr>
      </w:pPr>
      <w:r w:rsidRPr="0003036B">
        <w:rPr>
          <w:b/>
        </w:rPr>
        <w:t>Autres</w:t>
      </w:r>
      <w:r w:rsidR="0079353C">
        <w:rPr>
          <w:b/>
        </w:rPr>
        <w:t xml:space="preserve"> conditions à respecter</w:t>
      </w:r>
      <w:r w:rsidRPr="0003036B">
        <w:rPr>
          <w:b/>
        </w:rPr>
        <w:t xml:space="preserve"> pour le bon fonctionnement </w:t>
      </w:r>
      <w:r w:rsidR="0003036B" w:rsidRPr="0003036B">
        <w:rPr>
          <w:b/>
        </w:rPr>
        <w:t xml:space="preserve">de votre implication </w:t>
      </w:r>
      <w:r w:rsidR="0079353C">
        <w:rPr>
          <w:b/>
        </w:rPr>
        <w:t>dans l’équipe de bénévoles de</w:t>
      </w:r>
      <w:r w:rsidR="0003036B" w:rsidRPr="0003036B">
        <w:rPr>
          <w:b/>
        </w:rPr>
        <w:t xml:space="preserve"> la Coop :</w:t>
      </w:r>
    </w:p>
    <w:p w14:paraId="17129F09" w14:textId="77777777" w:rsidR="00B642EA" w:rsidRPr="00E11A2B" w:rsidRDefault="00B642EA" w:rsidP="00B642EA">
      <w:pPr>
        <w:spacing w:after="0" w:line="240" w:lineRule="auto"/>
        <w:rPr>
          <w:rFonts w:ascii="Arial" w:hAnsi="Arial" w:cs="Arial"/>
          <w:sz w:val="20"/>
          <w:szCs w:val="20"/>
        </w:rPr>
      </w:pPr>
      <w:r w:rsidRPr="00E11A2B">
        <w:rPr>
          <w:rFonts w:ascii="Arial" w:hAnsi="Arial" w:cs="Arial"/>
          <w:sz w:val="20"/>
          <w:szCs w:val="20"/>
        </w:rPr>
        <w:t xml:space="preserve">• Présence </w:t>
      </w:r>
      <w:r>
        <w:rPr>
          <w:rFonts w:ascii="Arial" w:hAnsi="Arial" w:cs="Arial"/>
          <w:sz w:val="20"/>
          <w:szCs w:val="20"/>
        </w:rPr>
        <w:t>à la coop à l’heure prévue pour votre quart.</w:t>
      </w:r>
    </w:p>
    <w:p w14:paraId="406BE939" w14:textId="77777777" w:rsidR="00B642EA" w:rsidRDefault="00B642EA" w:rsidP="00B642EA">
      <w:pPr>
        <w:spacing w:after="0" w:line="240" w:lineRule="auto"/>
        <w:rPr>
          <w:rFonts w:ascii="Arial" w:hAnsi="Arial" w:cs="Arial"/>
          <w:sz w:val="20"/>
          <w:szCs w:val="20"/>
        </w:rPr>
      </w:pPr>
      <w:r w:rsidRPr="00E11A2B">
        <w:rPr>
          <w:rFonts w:ascii="Arial" w:hAnsi="Arial" w:cs="Arial"/>
          <w:sz w:val="20"/>
          <w:szCs w:val="20"/>
        </w:rPr>
        <w:t>• Si vous</w:t>
      </w:r>
      <w:r>
        <w:rPr>
          <w:rFonts w:ascii="Arial" w:hAnsi="Arial" w:cs="Arial"/>
          <w:sz w:val="20"/>
          <w:szCs w:val="20"/>
        </w:rPr>
        <w:t xml:space="preserve"> êtes en retard pour votre quart, avertissez votre </w:t>
      </w:r>
      <w:proofErr w:type="spellStart"/>
      <w:r>
        <w:rPr>
          <w:rFonts w:ascii="Arial" w:hAnsi="Arial" w:cs="Arial"/>
          <w:sz w:val="20"/>
          <w:szCs w:val="20"/>
        </w:rPr>
        <w:t>co-équipièr.e</w:t>
      </w:r>
      <w:proofErr w:type="spellEnd"/>
      <w:r>
        <w:rPr>
          <w:rFonts w:ascii="Arial" w:hAnsi="Arial" w:cs="Arial"/>
          <w:sz w:val="20"/>
          <w:szCs w:val="20"/>
        </w:rPr>
        <w:t xml:space="preserve"> ou le/la </w:t>
      </w:r>
      <w:proofErr w:type="spellStart"/>
      <w:r>
        <w:rPr>
          <w:rFonts w:ascii="Arial" w:hAnsi="Arial" w:cs="Arial"/>
          <w:sz w:val="20"/>
          <w:szCs w:val="20"/>
        </w:rPr>
        <w:t>coordonnateur.trce</w:t>
      </w:r>
      <w:proofErr w:type="spellEnd"/>
      <w:r>
        <w:rPr>
          <w:rFonts w:ascii="Arial" w:hAnsi="Arial" w:cs="Arial"/>
          <w:sz w:val="20"/>
          <w:szCs w:val="20"/>
        </w:rPr>
        <w:t xml:space="preserve"> le plus rapidement possible.</w:t>
      </w:r>
    </w:p>
    <w:p w14:paraId="06DEF817" w14:textId="77777777" w:rsidR="00B642EA" w:rsidRDefault="00B642EA" w:rsidP="00B642EA">
      <w:pPr>
        <w:spacing w:after="0" w:line="240" w:lineRule="auto"/>
        <w:rPr>
          <w:rFonts w:ascii="Arial" w:hAnsi="Arial" w:cs="Arial"/>
          <w:sz w:val="20"/>
          <w:szCs w:val="20"/>
        </w:rPr>
      </w:pPr>
      <w:r w:rsidRPr="00E11A2B">
        <w:rPr>
          <w:rFonts w:ascii="Arial" w:hAnsi="Arial" w:cs="Arial"/>
          <w:sz w:val="20"/>
          <w:szCs w:val="20"/>
        </w:rPr>
        <w:t>• Si vous</w:t>
      </w:r>
      <w:r>
        <w:rPr>
          <w:rFonts w:ascii="Arial" w:hAnsi="Arial" w:cs="Arial"/>
          <w:sz w:val="20"/>
          <w:szCs w:val="20"/>
        </w:rPr>
        <w:t xml:space="preserve"> ne pouvez pas venir pour votre quart, utiliser le groupe Facebook pour proposer un échange de quart ou un remplacement. Si vous ne trouvez personne, avisez votre co-équipiè.re </w:t>
      </w:r>
      <w:r w:rsidRPr="00491B96">
        <w:rPr>
          <w:rFonts w:ascii="Arial" w:hAnsi="Arial" w:cs="Arial"/>
          <w:b/>
          <w:sz w:val="20"/>
          <w:szCs w:val="20"/>
        </w:rPr>
        <w:t>ET</w:t>
      </w:r>
      <w:r>
        <w:rPr>
          <w:rFonts w:ascii="Arial" w:hAnsi="Arial" w:cs="Arial"/>
          <w:sz w:val="20"/>
          <w:szCs w:val="20"/>
        </w:rPr>
        <w:t xml:space="preserve"> le/</w:t>
      </w:r>
      <w:proofErr w:type="gramStart"/>
      <w:r>
        <w:rPr>
          <w:rFonts w:ascii="Arial" w:hAnsi="Arial" w:cs="Arial"/>
          <w:sz w:val="20"/>
          <w:szCs w:val="20"/>
        </w:rPr>
        <w:t>la</w:t>
      </w:r>
      <w:proofErr w:type="gramEnd"/>
      <w:r>
        <w:rPr>
          <w:rFonts w:ascii="Arial" w:hAnsi="Arial" w:cs="Arial"/>
          <w:sz w:val="20"/>
          <w:szCs w:val="20"/>
        </w:rPr>
        <w:t xml:space="preserve"> </w:t>
      </w:r>
      <w:proofErr w:type="spellStart"/>
      <w:r>
        <w:rPr>
          <w:rFonts w:ascii="Arial" w:hAnsi="Arial" w:cs="Arial"/>
          <w:sz w:val="20"/>
          <w:szCs w:val="20"/>
        </w:rPr>
        <w:t>coordo</w:t>
      </w:r>
      <w:proofErr w:type="spellEnd"/>
      <w:r>
        <w:rPr>
          <w:rFonts w:ascii="Arial" w:hAnsi="Arial" w:cs="Arial"/>
          <w:sz w:val="20"/>
          <w:szCs w:val="20"/>
        </w:rPr>
        <w:t xml:space="preserve"> le plus rapidement possible. </w:t>
      </w:r>
    </w:p>
    <w:p w14:paraId="32E04FAA" w14:textId="77777777" w:rsidR="00B642EA" w:rsidRPr="00E11A2B" w:rsidRDefault="00B642EA" w:rsidP="00B642EA">
      <w:pPr>
        <w:spacing w:after="0" w:line="240" w:lineRule="auto"/>
        <w:rPr>
          <w:rFonts w:ascii="Arial" w:hAnsi="Arial" w:cs="Arial"/>
          <w:sz w:val="20"/>
          <w:szCs w:val="20"/>
        </w:rPr>
      </w:pPr>
      <w:r w:rsidRPr="00E11A2B">
        <w:rPr>
          <w:rFonts w:ascii="Arial" w:hAnsi="Arial" w:cs="Arial"/>
          <w:sz w:val="20"/>
          <w:szCs w:val="20"/>
        </w:rPr>
        <w:t>• Durant votre plage horaire: effectuer les tâches r</w:t>
      </w:r>
      <w:r>
        <w:rPr>
          <w:rFonts w:ascii="Arial" w:hAnsi="Arial" w:cs="Arial"/>
          <w:sz w:val="20"/>
          <w:szCs w:val="20"/>
        </w:rPr>
        <w:t>equises à votre rôle et décrites sur la checklist</w:t>
      </w:r>
      <w:r w:rsidRPr="00E11A2B">
        <w:rPr>
          <w:rFonts w:ascii="Arial" w:hAnsi="Arial" w:cs="Arial"/>
          <w:sz w:val="20"/>
          <w:szCs w:val="20"/>
        </w:rPr>
        <w:t>.</w:t>
      </w:r>
    </w:p>
    <w:p w14:paraId="625D0745" w14:textId="77777777" w:rsidR="00B642EA" w:rsidRPr="00E11A2B" w:rsidRDefault="00B642EA" w:rsidP="00B642EA">
      <w:pPr>
        <w:spacing w:after="0" w:line="240" w:lineRule="auto"/>
        <w:rPr>
          <w:rFonts w:ascii="Arial" w:hAnsi="Arial" w:cs="Arial"/>
          <w:b/>
          <w:sz w:val="20"/>
          <w:szCs w:val="20"/>
        </w:rPr>
      </w:pPr>
      <w:r w:rsidRPr="00E11A2B">
        <w:rPr>
          <w:rFonts w:ascii="Arial" w:hAnsi="Arial" w:cs="Arial"/>
          <w:sz w:val="20"/>
          <w:szCs w:val="20"/>
        </w:rPr>
        <w:t>• Assurez-vous de la sécurité des gens, des choses, de l’argent et de l’espace en tout temps.</w:t>
      </w:r>
    </w:p>
    <w:p w14:paraId="25ECCC18" w14:textId="77777777" w:rsidR="00B642EA" w:rsidRPr="00E11A2B" w:rsidRDefault="00B642EA" w:rsidP="00B642EA">
      <w:pPr>
        <w:spacing w:after="0" w:line="240" w:lineRule="auto"/>
        <w:rPr>
          <w:rFonts w:ascii="Arial" w:hAnsi="Arial" w:cs="Arial"/>
          <w:sz w:val="20"/>
          <w:szCs w:val="20"/>
        </w:rPr>
      </w:pPr>
      <w:r w:rsidRPr="00E11A2B">
        <w:rPr>
          <w:rFonts w:ascii="Arial" w:hAnsi="Arial" w:cs="Arial"/>
          <w:sz w:val="20"/>
          <w:szCs w:val="20"/>
        </w:rPr>
        <w:t xml:space="preserve">• S’il y a un problème, des circonstances imprévues ou si vous avez une question, </w:t>
      </w:r>
      <w:r>
        <w:rPr>
          <w:rFonts w:ascii="Arial" w:hAnsi="Arial" w:cs="Arial"/>
          <w:sz w:val="20"/>
          <w:szCs w:val="20"/>
        </w:rPr>
        <w:t xml:space="preserve">contacter immédiatement une des personnes sur la liste de personnes ressources </w:t>
      </w:r>
      <w:proofErr w:type="spellStart"/>
      <w:r>
        <w:rPr>
          <w:rFonts w:ascii="Arial" w:hAnsi="Arial" w:cs="Arial"/>
          <w:sz w:val="20"/>
          <w:szCs w:val="20"/>
        </w:rPr>
        <w:t>ci-bas</w:t>
      </w:r>
      <w:proofErr w:type="spellEnd"/>
      <w:r>
        <w:rPr>
          <w:rFonts w:ascii="Arial" w:hAnsi="Arial" w:cs="Arial"/>
          <w:sz w:val="20"/>
          <w:szCs w:val="20"/>
        </w:rPr>
        <w:t> :</w:t>
      </w:r>
    </w:p>
    <w:p w14:paraId="085E6906" w14:textId="77777777" w:rsidR="00B642EA" w:rsidRPr="00E11A2B" w:rsidRDefault="00B642EA" w:rsidP="00B642EA">
      <w:pPr>
        <w:spacing w:after="0" w:line="240" w:lineRule="auto"/>
        <w:rPr>
          <w:rFonts w:ascii="Arial" w:hAnsi="Arial" w:cs="Arial"/>
          <w:sz w:val="20"/>
          <w:szCs w:val="20"/>
        </w:rPr>
      </w:pPr>
    </w:p>
    <w:p w14:paraId="0F35D2EF" w14:textId="11D7D0D8" w:rsidR="00B642EA" w:rsidRPr="00F8704E" w:rsidRDefault="00B642EA" w:rsidP="00B642EA">
      <w:pPr>
        <w:pStyle w:val="Titre2"/>
        <w:spacing w:before="0"/>
        <w:rPr>
          <w:b/>
          <w:i/>
          <w:sz w:val="40"/>
        </w:rPr>
      </w:pPr>
      <w:r>
        <w:rPr>
          <w:sz w:val="32"/>
        </w:rPr>
        <w:lastRenderedPageBreak/>
        <w:t xml:space="preserve"> </w:t>
      </w:r>
      <w:bookmarkStart w:id="39" w:name="_Toc419556520"/>
      <w:bookmarkStart w:id="40" w:name="_Toc402519056"/>
      <w:bookmarkEnd w:id="36"/>
      <w:r w:rsidRPr="00F8704E">
        <w:rPr>
          <w:sz w:val="40"/>
        </w:rPr>
        <w:t>PERSONNES RESSOURCES</w:t>
      </w:r>
      <w:bookmarkEnd w:id="39"/>
    </w:p>
    <w:p w14:paraId="1F73B56E" w14:textId="77777777" w:rsidR="008203C3" w:rsidRDefault="008203C3" w:rsidP="00B642EA">
      <w:pPr>
        <w:spacing w:after="0" w:line="240" w:lineRule="auto"/>
        <w:rPr>
          <w:rFonts w:ascii="Arial" w:hAnsi="Arial" w:cs="Arial"/>
          <w:b/>
          <w:sz w:val="20"/>
          <w:szCs w:val="20"/>
        </w:rPr>
      </w:pPr>
    </w:p>
    <w:tbl>
      <w:tblPr>
        <w:tblStyle w:val="Grilledutableau"/>
        <w:tblW w:w="0" w:type="auto"/>
        <w:tblLook w:val="04A0" w:firstRow="1" w:lastRow="0" w:firstColumn="1" w:lastColumn="0" w:noHBand="0" w:noVBand="1"/>
      </w:tblPr>
      <w:tblGrid>
        <w:gridCol w:w="5778"/>
        <w:gridCol w:w="3766"/>
      </w:tblGrid>
      <w:tr w:rsidR="008203C3" w14:paraId="4DF3542C" w14:textId="77777777" w:rsidTr="008203C3">
        <w:tc>
          <w:tcPr>
            <w:tcW w:w="5778" w:type="dxa"/>
          </w:tcPr>
          <w:p w14:paraId="1178CB06" w14:textId="121D1B21" w:rsidR="008203C3" w:rsidRDefault="008203C3" w:rsidP="00B642EA">
            <w:pPr>
              <w:rPr>
                <w:rFonts w:ascii="Arial" w:hAnsi="Arial" w:cs="Arial"/>
                <w:b/>
                <w:sz w:val="20"/>
                <w:szCs w:val="20"/>
              </w:rPr>
            </w:pPr>
            <w:r>
              <w:rPr>
                <w:rFonts w:ascii="Arial" w:hAnsi="Arial" w:cs="Arial"/>
                <w:sz w:val="20"/>
                <w:szCs w:val="20"/>
              </w:rPr>
              <w:t>gestion des horaires, programmation, communications</w:t>
            </w:r>
          </w:p>
        </w:tc>
        <w:tc>
          <w:tcPr>
            <w:tcW w:w="3766" w:type="dxa"/>
          </w:tcPr>
          <w:p w14:paraId="08CA9AC9" w14:textId="77777777" w:rsidR="008203C3" w:rsidRPr="008203C3" w:rsidRDefault="008203C3" w:rsidP="008203C3">
            <w:pPr>
              <w:rPr>
                <w:rFonts w:ascii="Arial" w:hAnsi="Arial" w:cs="Arial"/>
                <w:b/>
                <w:sz w:val="24"/>
                <w:szCs w:val="24"/>
              </w:rPr>
            </w:pPr>
            <w:r w:rsidRPr="008203C3">
              <w:rPr>
                <w:rFonts w:ascii="Arial" w:hAnsi="Arial" w:cs="Arial"/>
                <w:b/>
                <w:sz w:val="24"/>
                <w:szCs w:val="24"/>
              </w:rPr>
              <w:t>Rachel</w:t>
            </w:r>
          </w:p>
          <w:p w14:paraId="621154E9" w14:textId="48C2553F" w:rsidR="008203C3" w:rsidRPr="008203C3" w:rsidRDefault="008203C3" w:rsidP="008203C3">
            <w:pPr>
              <w:rPr>
                <w:rFonts w:ascii="Arial" w:hAnsi="Arial" w:cs="Arial"/>
                <w:b/>
                <w:sz w:val="24"/>
                <w:szCs w:val="24"/>
              </w:rPr>
            </w:pPr>
            <w:r w:rsidRPr="008203C3">
              <w:rPr>
                <w:rFonts w:ascii="Arial" w:hAnsi="Arial" w:cs="Arial"/>
                <w:b/>
                <w:sz w:val="24"/>
                <w:szCs w:val="24"/>
              </w:rPr>
              <w:t>514</w:t>
            </w:r>
            <w:r>
              <w:rPr>
                <w:rFonts w:ascii="Arial" w:hAnsi="Arial" w:cs="Arial"/>
                <w:b/>
                <w:sz w:val="24"/>
                <w:szCs w:val="24"/>
              </w:rPr>
              <w:t xml:space="preserve">  </w:t>
            </w:r>
            <w:r w:rsidRPr="008203C3">
              <w:rPr>
                <w:rFonts w:ascii="Arial" w:hAnsi="Arial" w:cs="Arial"/>
                <w:b/>
                <w:sz w:val="24"/>
                <w:szCs w:val="24"/>
              </w:rPr>
              <w:t>433</w:t>
            </w:r>
            <w:r>
              <w:rPr>
                <w:rFonts w:ascii="Arial" w:hAnsi="Arial" w:cs="Arial"/>
                <w:b/>
                <w:sz w:val="24"/>
                <w:szCs w:val="24"/>
              </w:rPr>
              <w:t>-</w:t>
            </w:r>
            <w:r w:rsidRPr="008203C3">
              <w:rPr>
                <w:rFonts w:ascii="Arial" w:hAnsi="Arial" w:cs="Arial"/>
                <w:b/>
                <w:sz w:val="24"/>
                <w:szCs w:val="24"/>
              </w:rPr>
              <w:t>8499</w:t>
            </w:r>
          </w:p>
        </w:tc>
      </w:tr>
      <w:tr w:rsidR="008203C3" w14:paraId="76B3C5CA" w14:textId="77777777" w:rsidTr="008203C3">
        <w:tc>
          <w:tcPr>
            <w:tcW w:w="5778" w:type="dxa"/>
          </w:tcPr>
          <w:p w14:paraId="1865E5F0" w14:textId="26B10C3C" w:rsidR="008203C3" w:rsidRDefault="008203C3" w:rsidP="00B642EA">
            <w:pPr>
              <w:rPr>
                <w:rFonts w:ascii="Arial" w:hAnsi="Arial" w:cs="Arial"/>
                <w:sz w:val="20"/>
                <w:szCs w:val="20"/>
              </w:rPr>
            </w:pPr>
            <w:r>
              <w:rPr>
                <w:rFonts w:ascii="Arial" w:hAnsi="Arial" w:cs="Arial"/>
                <w:sz w:val="20"/>
                <w:szCs w:val="20"/>
              </w:rPr>
              <w:t>gestion de l’espace café /atelier et de l’approvisionnement en nourriture et autres fournitures</w:t>
            </w:r>
          </w:p>
        </w:tc>
        <w:tc>
          <w:tcPr>
            <w:tcW w:w="3766" w:type="dxa"/>
          </w:tcPr>
          <w:p w14:paraId="72AA232C" w14:textId="77777777" w:rsidR="008203C3" w:rsidRPr="008203C3" w:rsidRDefault="008203C3" w:rsidP="008203C3">
            <w:pPr>
              <w:rPr>
                <w:rFonts w:ascii="Arial" w:hAnsi="Arial" w:cs="Arial"/>
                <w:b/>
                <w:sz w:val="24"/>
                <w:szCs w:val="24"/>
              </w:rPr>
            </w:pPr>
            <w:r w:rsidRPr="008203C3">
              <w:rPr>
                <w:rFonts w:ascii="Arial" w:hAnsi="Arial" w:cs="Arial"/>
                <w:b/>
                <w:sz w:val="24"/>
                <w:szCs w:val="24"/>
              </w:rPr>
              <w:t>Kay</w:t>
            </w:r>
          </w:p>
          <w:p w14:paraId="1832FA29" w14:textId="453194A4" w:rsidR="008203C3" w:rsidRPr="008203C3" w:rsidRDefault="008203C3" w:rsidP="008203C3">
            <w:pPr>
              <w:rPr>
                <w:rFonts w:ascii="Arial" w:hAnsi="Arial" w:cs="Arial"/>
                <w:b/>
                <w:sz w:val="24"/>
                <w:szCs w:val="24"/>
              </w:rPr>
            </w:pPr>
            <w:r w:rsidRPr="008203C3">
              <w:rPr>
                <w:rFonts w:ascii="Arial" w:hAnsi="Arial" w:cs="Arial"/>
                <w:b/>
                <w:sz w:val="24"/>
                <w:szCs w:val="24"/>
              </w:rPr>
              <w:t>514</w:t>
            </w:r>
            <w:r>
              <w:rPr>
                <w:rFonts w:ascii="Arial" w:hAnsi="Arial" w:cs="Arial"/>
                <w:b/>
                <w:sz w:val="24"/>
                <w:szCs w:val="24"/>
              </w:rPr>
              <w:t xml:space="preserve">  </w:t>
            </w:r>
            <w:r w:rsidRPr="008203C3">
              <w:rPr>
                <w:rFonts w:ascii="Arial" w:hAnsi="Arial" w:cs="Arial"/>
                <w:b/>
                <w:sz w:val="24"/>
                <w:szCs w:val="24"/>
              </w:rPr>
              <w:t>430</w:t>
            </w:r>
            <w:r>
              <w:rPr>
                <w:rFonts w:ascii="Arial" w:hAnsi="Arial" w:cs="Arial"/>
                <w:b/>
                <w:sz w:val="24"/>
                <w:szCs w:val="24"/>
              </w:rPr>
              <w:t>-</w:t>
            </w:r>
            <w:r w:rsidRPr="008203C3">
              <w:rPr>
                <w:rFonts w:ascii="Arial" w:hAnsi="Arial" w:cs="Arial"/>
                <w:b/>
                <w:sz w:val="24"/>
                <w:szCs w:val="24"/>
              </w:rPr>
              <w:t>6144</w:t>
            </w:r>
          </w:p>
        </w:tc>
      </w:tr>
      <w:tr w:rsidR="008203C3" w14:paraId="531D7102" w14:textId="77777777" w:rsidTr="008203C3">
        <w:tc>
          <w:tcPr>
            <w:tcW w:w="5778" w:type="dxa"/>
          </w:tcPr>
          <w:p w14:paraId="6F7DCA7F" w14:textId="4C8F1E60" w:rsidR="008203C3" w:rsidRDefault="008203C3" w:rsidP="00B642EA">
            <w:pPr>
              <w:rPr>
                <w:rFonts w:ascii="Arial" w:hAnsi="Arial" w:cs="Arial"/>
                <w:sz w:val="20"/>
                <w:szCs w:val="20"/>
              </w:rPr>
            </w:pPr>
            <w:r>
              <w:rPr>
                <w:rFonts w:ascii="Arial" w:hAnsi="Arial" w:cs="Arial"/>
                <w:sz w:val="20"/>
                <w:szCs w:val="20"/>
              </w:rPr>
              <w:t>gestion des finances et  des systèmes informatiques</w:t>
            </w:r>
          </w:p>
        </w:tc>
        <w:tc>
          <w:tcPr>
            <w:tcW w:w="3766" w:type="dxa"/>
          </w:tcPr>
          <w:p w14:paraId="6C9A1883" w14:textId="77777777" w:rsidR="008203C3" w:rsidRPr="008203C3" w:rsidRDefault="008203C3" w:rsidP="008203C3">
            <w:pPr>
              <w:rPr>
                <w:rFonts w:ascii="Arial" w:hAnsi="Arial" w:cs="Arial"/>
                <w:b/>
                <w:sz w:val="24"/>
                <w:szCs w:val="24"/>
              </w:rPr>
            </w:pPr>
            <w:proofErr w:type="spellStart"/>
            <w:r w:rsidRPr="008203C3">
              <w:rPr>
                <w:rFonts w:ascii="Arial" w:hAnsi="Arial" w:cs="Arial"/>
                <w:b/>
                <w:sz w:val="24"/>
                <w:szCs w:val="24"/>
              </w:rPr>
              <w:t>Tinh</w:t>
            </w:r>
            <w:proofErr w:type="spellEnd"/>
          </w:p>
          <w:p w14:paraId="47CE5EF3" w14:textId="69AE3247" w:rsidR="008203C3" w:rsidRPr="008203C3" w:rsidRDefault="008203C3" w:rsidP="008203C3">
            <w:pPr>
              <w:rPr>
                <w:rFonts w:ascii="Arial" w:hAnsi="Arial" w:cs="Arial"/>
                <w:b/>
                <w:sz w:val="24"/>
                <w:szCs w:val="24"/>
              </w:rPr>
            </w:pPr>
            <w:r w:rsidRPr="008203C3">
              <w:rPr>
                <w:rFonts w:ascii="Arial" w:hAnsi="Arial" w:cs="Arial"/>
                <w:b/>
                <w:sz w:val="24"/>
                <w:szCs w:val="24"/>
              </w:rPr>
              <w:t>514</w:t>
            </w:r>
            <w:r>
              <w:rPr>
                <w:rFonts w:ascii="Arial" w:hAnsi="Arial" w:cs="Arial"/>
                <w:b/>
                <w:sz w:val="24"/>
                <w:szCs w:val="24"/>
              </w:rPr>
              <w:t xml:space="preserve">  </w:t>
            </w:r>
            <w:r w:rsidRPr="008203C3">
              <w:rPr>
                <w:rFonts w:ascii="Arial" w:hAnsi="Arial" w:cs="Arial"/>
                <w:b/>
                <w:sz w:val="24"/>
                <w:szCs w:val="24"/>
              </w:rPr>
              <w:t>924</w:t>
            </w:r>
            <w:r>
              <w:rPr>
                <w:rFonts w:ascii="Arial" w:hAnsi="Arial" w:cs="Arial"/>
                <w:b/>
                <w:sz w:val="24"/>
                <w:szCs w:val="24"/>
              </w:rPr>
              <w:t>-</w:t>
            </w:r>
            <w:r w:rsidRPr="008203C3">
              <w:rPr>
                <w:rFonts w:ascii="Arial" w:hAnsi="Arial" w:cs="Arial"/>
                <w:b/>
                <w:sz w:val="24"/>
                <w:szCs w:val="24"/>
              </w:rPr>
              <w:t>1283</w:t>
            </w:r>
          </w:p>
        </w:tc>
      </w:tr>
      <w:tr w:rsidR="008203C3" w14:paraId="121D3B35" w14:textId="77777777" w:rsidTr="008203C3">
        <w:tc>
          <w:tcPr>
            <w:tcW w:w="5778" w:type="dxa"/>
          </w:tcPr>
          <w:p w14:paraId="05E88E15" w14:textId="0EAA452D" w:rsidR="008203C3" w:rsidRDefault="008203C3" w:rsidP="00B642EA">
            <w:pPr>
              <w:rPr>
                <w:rFonts w:ascii="Arial" w:hAnsi="Arial" w:cs="Arial"/>
                <w:sz w:val="20"/>
                <w:szCs w:val="20"/>
              </w:rPr>
            </w:pPr>
            <w:r>
              <w:rPr>
                <w:rFonts w:ascii="Arial" w:hAnsi="Arial" w:cs="Arial"/>
                <w:sz w:val="20"/>
                <w:szCs w:val="20"/>
              </w:rPr>
              <w:t>soutien avec les machines coudre, voisine immédiate qui peut venir surveiller la coop au besoin.</w:t>
            </w:r>
          </w:p>
          <w:p w14:paraId="52CF3B8E" w14:textId="459F631E" w:rsidR="008203C3" w:rsidRDefault="008203C3" w:rsidP="00B642EA">
            <w:pPr>
              <w:rPr>
                <w:rFonts w:ascii="Arial" w:hAnsi="Arial" w:cs="Arial"/>
                <w:sz w:val="20"/>
                <w:szCs w:val="20"/>
              </w:rPr>
            </w:pPr>
            <w:r>
              <w:rPr>
                <w:rFonts w:ascii="Arial" w:hAnsi="Arial" w:cs="Arial"/>
                <w:sz w:val="20"/>
                <w:szCs w:val="20"/>
              </w:rPr>
              <w:t>(la Coop a des matériaux et autres équipements entreposés dans son sous-sol, la contacter pour y accéder)</w:t>
            </w:r>
          </w:p>
        </w:tc>
        <w:tc>
          <w:tcPr>
            <w:tcW w:w="3766" w:type="dxa"/>
          </w:tcPr>
          <w:p w14:paraId="46285A03" w14:textId="238330CF" w:rsidR="008203C3" w:rsidRPr="008203C3" w:rsidRDefault="008203C3" w:rsidP="008203C3">
            <w:pPr>
              <w:rPr>
                <w:rFonts w:ascii="Arial" w:hAnsi="Arial" w:cs="Arial"/>
                <w:b/>
                <w:sz w:val="24"/>
                <w:szCs w:val="24"/>
              </w:rPr>
            </w:pPr>
            <w:r w:rsidRPr="008203C3">
              <w:rPr>
                <w:rFonts w:ascii="Arial" w:hAnsi="Arial" w:cs="Arial"/>
                <w:b/>
                <w:sz w:val="24"/>
                <w:szCs w:val="24"/>
              </w:rPr>
              <w:t xml:space="preserve">Doris </w:t>
            </w:r>
          </w:p>
          <w:p w14:paraId="732CA0AE" w14:textId="5FC12561" w:rsidR="008203C3" w:rsidRPr="008203C3" w:rsidRDefault="008203C3" w:rsidP="008203C3">
            <w:pPr>
              <w:rPr>
                <w:rFonts w:ascii="Arial" w:hAnsi="Arial" w:cs="Arial"/>
                <w:b/>
                <w:sz w:val="24"/>
                <w:szCs w:val="24"/>
              </w:rPr>
            </w:pPr>
            <w:r w:rsidRPr="008203C3">
              <w:rPr>
                <w:rFonts w:ascii="Arial" w:hAnsi="Arial" w:cs="Arial"/>
                <w:b/>
                <w:sz w:val="24"/>
                <w:szCs w:val="24"/>
              </w:rPr>
              <w:t>514</w:t>
            </w:r>
            <w:r>
              <w:rPr>
                <w:rFonts w:ascii="Arial" w:hAnsi="Arial" w:cs="Arial"/>
                <w:b/>
                <w:sz w:val="24"/>
                <w:szCs w:val="24"/>
              </w:rPr>
              <w:t xml:space="preserve">  </w:t>
            </w:r>
            <w:r w:rsidRPr="008203C3">
              <w:rPr>
                <w:rFonts w:ascii="Arial" w:hAnsi="Arial" w:cs="Arial"/>
                <w:b/>
                <w:sz w:val="24"/>
                <w:szCs w:val="24"/>
              </w:rPr>
              <w:t>596</w:t>
            </w:r>
            <w:r>
              <w:rPr>
                <w:rFonts w:ascii="Arial" w:hAnsi="Arial" w:cs="Arial"/>
                <w:b/>
                <w:sz w:val="24"/>
                <w:szCs w:val="24"/>
              </w:rPr>
              <w:t>-</w:t>
            </w:r>
            <w:r w:rsidRPr="008203C3">
              <w:rPr>
                <w:rFonts w:ascii="Arial" w:hAnsi="Arial" w:cs="Arial"/>
                <w:b/>
                <w:sz w:val="24"/>
                <w:szCs w:val="24"/>
              </w:rPr>
              <w:t>3940</w:t>
            </w:r>
          </w:p>
        </w:tc>
      </w:tr>
    </w:tbl>
    <w:p w14:paraId="097CBE95" w14:textId="3A7DEA28" w:rsidR="00B642EA" w:rsidRDefault="00B642EA" w:rsidP="00B642EA">
      <w:pPr>
        <w:spacing w:after="0" w:line="240" w:lineRule="auto"/>
        <w:rPr>
          <w:rFonts w:ascii="Arial" w:hAnsi="Arial" w:cs="Arial"/>
          <w:sz w:val="20"/>
          <w:szCs w:val="20"/>
        </w:rPr>
      </w:pPr>
      <w:r>
        <w:rPr>
          <w:rFonts w:ascii="Arial" w:hAnsi="Arial" w:cs="Arial"/>
          <w:sz w:val="20"/>
          <w:szCs w:val="20"/>
        </w:rPr>
        <w:t xml:space="preserve"> </w:t>
      </w:r>
    </w:p>
    <w:p w14:paraId="78D23E51" w14:textId="251276A3" w:rsidR="00B642EA" w:rsidRPr="007275FE" w:rsidRDefault="00B642EA" w:rsidP="007275FE">
      <w:pPr>
        <w:rPr>
          <w:rFonts w:ascii="PEIXE FRITO" w:hAnsi="PEIXE FRITO" w:cs="Arial"/>
          <w:sz w:val="20"/>
          <w:szCs w:val="20"/>
        </w:rPr>
      </w:pPr>
      <w:bookmarkStart w:id="41" w:name="_Toc402519057"/>
      <w:bookmarkEnd w:id="40"/>
      <w:r w:rsidRPr="007275FE">
        <w:rPr>
          <w:rFonts w:ascii="PEIXE FRITO" w:hAnsi="PEIXE FRITO"/>
          <w:sz w:val="40"/>
        </w:rPr>
        <w:t>QUE FAIRE SI</w:t>
      </w:r>
      <w:bookmarkEnd w:id="41"/>
    </w:p>
    <w:p w14:paraId="34AD94D6" w14:textId="77777777" w:rsidR="00B642EA" w:rsidRDefault="00B642EA" w:rsidP="00B642EA">
      <w:pPr>
        <w:spacing w:after="0" w:line="240" w:lineRule="auto"/>
        <w:rPr>
          <w:rFonts w:ascii="Arial" w:hAnsi="Arial" w:cs="Arial"/>
          <w:sz w:val="20"/>
          <w:szCs w:val="20"/>
        </w:rPr>
      </w:pPr>
    </w:p>
    <w:p w14:paraId="0233AB17" w14:textId="77777777" w:rsidR="00B642EA" w:rsidRPr="00FA0E58" w:rsidRDefault="00B642EA" w:rsidP="00B642EA">
      <w:pPr>
        <w:spacing w:after="0" w:line="240" w:lineRule="auto"/>
        <w:rPr>
          <w:rFonts w:ascii="Arial" w:hAnsi="Arial" w:cs="Arial"/>
          <w:b/>
          <w:sz w:val="20"/>
          <w:szCs w:val="20"/>
        </w:rPr>
      </w:pPr>
      <w:r>
        <w:rPr>
          <w:rFonts w:ascii="Arial" w:hAnsi="Arial" w:cs="Arial"/>
          <w:b/>
          <w:sz w:val="20"/>
          <w:szCs w:val="20"/>
        </w:rPr>
        <w:t>S’il manque quelque chose (lait, papier pour l’imprimante, etc.) :</w:t>
      </w:r>
    </w:p>
    <w:p w14:paraId="13374090" w14:textId="77777777" w:rsidR="00B642EA" w:rsidRDefault="00B642EA" w:rsidP="00B642EA">
      <w:pPr>
        <w:spacing w:after="0" w:line="240" w:lineRule="auto"/>
        <w:rPr>
          <w:rFonts w:ascii="Arial" w:hAnsi="Arial" w:cs="Arial"/>
          <w:sz w:val="20"/>
          <w:szCs w:val="20"/>
        </w:rPr>
      </w:pPr>
      <w:r>
        <w:rPr>
          <w:rFonts w:ascii="Arial" w:hAnsi="Arial" w:cs="Arial"/>
          <w:sz w:val="20"/>
          <w:szCs w:val="20"/>
        </w:rPr>
        <w:t>Commencez par</w:t>
      </w:r>
      <w:r w:rsidRPr="00333F2A">
        <w:rPr>
          <w:rFonts w:ascii="Arial" w:hAnsi="Arial" w:cs="Arial"/>
          <w:sz w:val="20"/>
          <w:szCs w:val="20"/>
        </w:rPr>
        <w:t xml:space="preserve"> vérifier qu’il </w:t>
      </w:r>
      <w:r>
        <w:rPr>
          <w:rFonts w:ascii="Arial" w:hAnsi="Arial" w:cs="Arial"/>
          <w:sz w:val="20"/>
          <w:szCs w:val="20"/>
        </w:rPr>
        <w:t xml:space="preserve">n’y en a pas en réserve. Si ce n’est pas le cas, notifier la coordonnatrice du café-atelier, puis acheter l’item manquant vous-même si cela est vraiment nécessaire et urgent (écrire votre nom sur la facture et la mettre dans l’enveloppe à cet effet dans la caisse pour être </w:t>
      </w:r>
      <w:proofErr w:type="spellStart"/>
      <w:r>
        <w:rPr>
          <w:rFonts w:ascii="Arial" w:hAnsi="Arial" w:cs="Arial"/>
          <w:sz w:val="20"/>
          <w:szCs w:val="20"/>
        </w:rPr>
        <w:t>remboursé.e</w:t>
      </w:r>
      <w:proofErr w:type="spellEnd"/>
      <w:r>
        <w:rPr>
          <w:rFonts w:ascii="Arial" w:hAnsi="Arial" w:cs="Arial"/>
          <w:sz w:val="20"/>
          <w:szCs w:val="20"/>
        </w:rPr>
        <w:t xml:space="preserve">). </w:t>
      </w:r>
    </w:p>
    <w:p w14:paraId="49B4986D" w14:textId="77777777" w:rsidR="00B642EA" w:rsidRDefault="00B642EA" w:rsidP="00B642EA">
      <w:pPr>
        <w:spacing w:after="0" w:line="240" w:lineRule="auto"/>
        <w:rPr>
          <w:rFonts w:ascii="Arial" w:hAnsi="Arial" w:cs="Arial"/>
          <w:b/>
          <w:sz w:val="20"/>
          <w:szCs w:val="20"/>
        </w:rPr>
      </w:pPr>
    </w:p>
    <w:p w14:paraId="30485C59" w14:textId="77777777" w:rsidR="00B642EA" w:rsidRPr="00FA0E58" w:rsidRDefault="00B642EA" w:rsidP="00B642EA">
      <w:pPr>
        <w:spacing w:after="0" w:line="240" w:lineRule="auto"/>
        <w:rPr>
          <w:rFonts w:ascii="Arial" w:hAnsi="Arial" w:cs="Arial"/>
          <w:b/>
          <w:sz w:val="20"/>
          <w:szCs w:val="20"/>
        </w:rPr>
      </w:pPr>
      <w:r w:rsidRPr="00FA0E58">
        <w:rPr>
          <w:rFonts w:ascii="Arial" w:hAnsi="Arial" w:cs="Arial"/>
          <w:b/>
          <w:sz w:val="20"/>
          <w:szCs w:val="20"/>
        </w:rPr>
        <w:t>En cas de blessure</w:t>
      </w:r>
    </w:p>
    <w:p w14:paraId="39BD923E" w14:textId="1CA54B09" w:rsidR="005919A3" w:rsidRDefault="00B642EA" w:rsidP="00B642EA">
      <w:pPr>
        <w:spacing w:after="0" w:line="240" w:lineRule="auto"/>
        <w:rPr>
          <w:rFonts w:ascii="Arial" w:hAnsi="Arial" w:cs="Arial"/>
          <w:sz w:val="20"/>
          <w:szCs w:val="20"/>
        </w:rPr>
      </w:pPr>
      <w:r>
        <w:rPr>
          <w:rFonts w:ascii="Arial" w:hAnsi="Arial" w:cs="Arial"/>
          <w:sz w:val="20"/>
          <w:szCs w:val="20"/>
        </w:rPr>
        <w:t xml:space="preserve">Il y a un kit de premiers </w:t>
      </w:r>
      <w:r w:rsidR="00491B96">
        <w:rPr>
          <w:rFonts w:ascii="Arial" w:hAnsi="Arial" w:cs="Arial"/>
          <w:sz w:val="20"/>
          <w:szCs w:val="20"/>
        </w:rPr>
        <w:t xml:space="preserve">soins </w:t>
      </w:r>
      <w:r>
        <w:rPr>
          <w:rFonts w:ascii="Arial" w:hAnsi="Arial" w:cs="Arial"/>
          <w:sz w:val="20"/>
          <w:szCs w:val="20"/>
        </w:rPr>
        <w:t xml:space="preserve">dans l’étagère </w:t>
      </w:r>
      <w:r w:rsidR="00491B96">
        <w:rPr>
          <w:rFonts w:ascii="Arial" w:hAnsi="Arial" w:cs="Arial"/>
          <w:sz w:val="20"/>
          <w:szCs w:val="20"/>
        </w:rPr>
        <w:t>sous</w:t>
      </w:r>
      <w:r>
        <w:rPr>
          <w:rFonts w:ascii="Arial" w:hAnsi="Arial" w:cs="Arial"/>
          <w:sz w:val="20"/>
          <w:szCs w:val="20"/>
        </w:rPr>
        <w:t xml:space="preserve"> la caisse, dans l’espace café.</w:t>
      </w:r>
    </w:p>
    <w:p w14:paraId="4EE63BFE" w14:textId="77777777" w:rsidR="00B642EA" w:rsidRDefault="00B642EA" w:rsidP="00B642EA">
      <w:pPr>
        <w:spacing w:after="0" w:line="240" w:lineRule="auto"/>
        <w:rPr>
          <w:rFonts w:ascii="Arial" w:hAnsi="Arial" w:cs="Arial"/>
          <w:sz w:val="20"/>
          <w:szCs w:val="20"/>
        </w:rPr>
      </w:pPr>
    </w:p>
    <w:p w14:paraId="719862C7" w14:textId="77777777" w:rsidR="00B642EA" w:rsidRPr="008C4B9D" w:rsidRDefault="00B642EA" w:rsidP="00B642EA">
      <w:pPr>
        <w:spacing w:after="0" w:line="240" w:lineRule="auto"/>
        <w:rPr>
          <w:rFonts w:ascii="Arial" w:hAnsi="Arial" w:cs="Arial"/>
          <w:b/>
          <w:sz w:val="20"/>
          <w:szCs w:val="24"/>
        </w:rPr>
      </w:pPr>
      <w:r>
        <w:rPr>
          <w:rFonts w:ascii="Arial" w:hAnsi="Arial" w:cs="Arial"/>
          <w:b/>
          <w:sz w:val="20"/>
          <w:szCs w:val="24"/>
        </w:rPr>
        <w:t>Si un fusible saute?</w:t>
      </w:r>
    </w:p>
    <w:p w14:paraId="7E124E85" w14:textId="77777777" w:rsidR="00B642EA" w:rsidRDefault="00B642EA" w:rsidP="00B642EA">
      <w:pPr>
        <w:spacing w:after="0" w:line="240" w:lineRule="auto"/>
        <w:rPr>
          <w:rFonts w:ascii="Arial" w:hAnsi="Arial" w:cs="Arial"/>
          <w:sz w:val="20"/>
          <w:szCs w:val="24"/>
        </w:rPr>
      </w:pPr>
      <w:r w:rsidRPr="008C4B9D">
        <w:rPr>
          <w:rFonts w:ascii="Arial" w:hAnsi="Arial" w:cs="Arial"/>
          <w:sz w:val="20"/>
          <w:szCs w:val="24"/>
        </w:rPr>
        <w:t xml:space="preserve">Si </w:t>
      </w:r>
      <w:r>
        <w:rPr>
          <w:rFonts w:ascii="Arial" w:hAnsi="Arial" w:cs="Arial"/>
          <w:sz w:val="20"/>
          <w:szCs w:val="24"/>
        </w:rPr>
        <w:t>le courant se coupe, c’est sûrement qu’un fusible a sauté.</w:t>
      </w:r>
    </w:p>
    <w:p w14:paraId="1F5B499E" w14:textId="77777777" w:rsidR="00B642EA" w:rsidRDefault="00B642EA" w:rsidP="00B642EA">
      <w:pPr>
        <w:spacing w:after="0" w:line="240" w:lineRule="auto"/>
        <w:rPr>
          <w:rFonts w:ascii="Arial" w:hAnsi="Arial" w:cs="Arial"/>
          <w:sz w:val="20"/>
          <w:szCs w:val="24"/>
        </w:rPr>
      </w:pPr>
      <w:r w:rsidRPr="008C4B9D">
        <w:rPr>
          <w:rFonts w:ascii="Arial" w:hAnsi="Arial" w:cs="Arial"/>
          <w:sz w:val="20"/>
          <w:szCs w:val="24"/>
        </w:rPr>
        <w:t>Allez dans l</w:t>
      </w:r>
      <w:r>
        <w:rPr>
          <w:rFonts w:ascii="Arial" w:hAnsi="Arial" w:cs="Arial"/>
          <w:sz w:val="20"/>
          <w:szCs w:val="24"/>
        </w:rPr>
        <w:t>a pièce du frigo, vous trouverez la</w:t>
      </w:r>
      <w:r w:rsidRPr="008C4B9D">
        <w:rPr>
          <w:rFonts w:ascii="Arial" w:hAnsi="Arial" w:cs="Arial"/>
          <w:sz w:val="20"/>
          <w:szCs w:val="24"/>
        </w:rPr>
        <w:t xml:space="preserve"> boîte à fusibles</w:t>
      </w:r>
      <w:r>
        <w:rPr>
          <w:rFonts w:ascii="Arial" w:hAnsi="Arial" w:cs="Arial"/>
          <w:sz w:val="20"/>
          <w:szCs w:val="24"/>
        </w:rPr>
        <w:t xml:space="preserve"> à la droite du réfrigérateur, dans le</w:t>
      </w:r>
      <w:r w:rsidRPr="008C4B9D">
        <w:rPr>
          <w:rFonts w:ascii="Arial" w:hAnsi="Arial" w:cs="Arial"/>
          <w:sz w:val="20"/>
          <w:szCs w:val="24"/>
        </w:rPr>
        <w:t xml:space="preserve"> coin. </w:t>
      </w:r>
    </w:p>
    <w:p w14:paraId="0C23EB46" w14:textId="77777777" w:rsidR="00B642EA" w:rsidRDefault="00B642EA" w:rsidP="00B642EA">
      <w:pPr>
        <w:spacing w:after="0" w:line="240" w:lineRule="auto"/>
        <w:rPr>
          <w:rFonts w:ascii="Arial" w:hAnsi="Arial" w:cs="Arial"/>
          <w:sz w:val="20"/>
          <w:szCs w:val="24"/>
        </w:rPr>
      </w:pPr>
      <w:r w:rsidRPr="008C4B9D">
        <w:rPr>
          <w:rFonts w:ascii="Arial" w:hAnsi="Arial" w:cs="Arial"/>
          <w:sz w:val="20"/>
          <w:szCs w:val="24"/>
        </w:rPr>
        <w:t>Si l’un des interrupteurs ne semble pas être comme les autres, appuyez dessus po</w:t>
      </w:r>
      <w:r>
        <w:rPr>
          <w:rFonts w:ascii="Arial" w:hAnsi="Arial" w:cs="Arial"/>
          <w:sz w:val="20"/>
          <w:szCs w:val="24"/>
        </w:rPr>
        <w:t xml:space="preserve">ur ouvrir ou fermer la lumière. </w:t>
      </w:r>
    </w:p>
    <w:p w14:paraId="59058ABC" w14:textId="77777777" w:rsidR="00B642EA" w:rsidRDefault="00B642EA" w:rsidP="00B642EA">
      <w:pPr>
        <w:spacing w:after="0" w:line="240" w:lineRule="auto"/>
        <w:rPr>
          <w:rFonts w:ascii="Arial" w:hAnsi="Arial" w:cs="Arial"/>
          <w:sz w:val="20"/>
          <w:szCs w:val="24"/>
        </w:rPr>
      </w:pPr>
      <w:r w:rsidRPr="008C4B9D">
        <w:rPr>
          <w:rFonts w:ascii="Arial" w:hAnsi="Arial" w:cs="Arial"/>
          <w:sz w:val="20"/>
          <w:szCs w:val="24"/>
        </w:rPr>
        <w:t xml:space="preserve">Si cela ne fonctionne pas, appuyez sur les interrupteurs au bas, du côté de la main droite, pour la boîte de fusibles (fermeture et ouverture). </w:t>
      </w:r>
    </w:p>
    <w:p w14:paraId="44A831E0" w14:textId="77777777" w:rsidR="00B642EA" w:rsidRDefault="00B642EA" w:rsidP="00B642EA">
      <w:pPr>
        <w:spacing w:after="0" w:line="240" w:lineRule="auto"/>
        <w:rPr>
          <w:rFonts w:ascii="Arial" w:hAnsi="Arial" w:cs="Arial"/>
          <w:sz w:val="20"/>
          <w:szCs w:val="24"/>
        </w:rPr>
      </w:pPr>
    </w:p>
    <w:p w14:paraId="038E4794" w14:textId="77777777" w:rsidR="00B642EA" w:rsidRPr="008C4B9D" w:rsidRDefault="00B642EA" w:rsidP="00B642EA">
      <w:pPr>
        <w:spacing w:after="0" w:line="240" w:lineRule="auto"/>
        <w:rPr>
          <w:rFonts w:ascii="Arial" w:hAnsi="Arial" w:cs="Arial"/>
          <w:b/>
          <w:sz w:val="20"/>
          <w:szCs w:val="24"/>
        </w:rPr>
      </w:pPr>
      <w:r w:rsidRPr="008C4B9D">
        <w:rPr>
          <w:rFonts w:ascii="Arial" w:hAnsi="Arial" w:cs="Arial"/>
          <w:b/>
          <w:sz w:val="20"/>
          <w:szCs w:val="24"/>
        </w:rPr>
        <w:t>S’il n’y a plus d’eau, plus de chauffage ou plus d’électricité et que ce n’est pas un problème de fusible? Ou s’il y a un problème avec les verrous?</w:t>
      </w:r>
    </w:p>
    <w:p w14:paraId="045CAD25" w14:textId="77777777" w:rsidR="00B642EA" w:rsidRDefault="00B642EA" w:rsidP="00B642EA">
      <w:pPr>
        <w:spacing w:after="0" w:line="240" w:lineRule="auto"/>
        <w:rPr>
          <w:rFonts w:ascii="Arial" w:hAnsi="Arial" w:cs="Arial"/>
          <w:sz w:val="20"/>
          <w:szCs w:val="24"/>
        </w:rPr>
      </w:pPr>
      <w:r>
        <w:rPr>
          <w:rFonts w:ascii="Arial" w:hAnsi="Arial" w:cs="Arial"/>
          <w:sz w:val="20"/>
          <w:szCs w:val="24"/>
        </w:rPr>
        <w:t>A</w:t>
      </w:r>
      <w:r w:rsidRPr="008C4B9D">
        <w:rPr>
          <w:rFonts w:ascii="Arial" w:hAnsi="Arial" w:cs="Arial"/>
          <w:sz w:val="20"/>
          <w:szCs w:val="24"/>
        </w:rPr>
        <w:t xml:space="preserve">ppeler </w:t>
      </w:r>
      <w:proofErr w:type="spellStart"/>
      <w:r w:rsidRPr="008C4B9D">
        <w:rPr>
          <w:rFonts w:ascii="Arial" w:hAnsi="Arial" w:cs="Arial"/>
          <w:sz w:val="20"/>
          <w:szCs w:val="24"/>
        </w:rPr>
        <w:t>Abderrahim</w:t>
      </w:r>
      <w:proofErr w:type="spellEnd"/>
      <w:r>
        <w:rPr>
          <w:rFonts w:ascii="Arial" w:hAnsi="Arial" w:cs="Arial"/>
          <w:sz w:val="20"/>
          <w:szCs w:val="24"/>
        </w:rPr>
        <w:t xml:space="preserve"> au 514</w:t>
      </w:r>
      <w:r w:rsidRPr="008C4B9D">
        <w:rPr>
          <w:rFonts w:ascii="Arial" w:hAnsi="Arial" w:cs="Arial"/>
          <w:sz w:val="20"/>
          <w:szCs w:val="24"/>
        </w:rPr>
        <w:t xml:space="preserve"> 498-9146</w:t>
      </w:r>
    </w:p>
    <w:p w14:paraId="726B16A4" w14:textId="77777777" w:rsidR="00B642EA" w:rsidRDefault="00B642EA" w:rsidP="00B642EA">
      <w:pPr>
        <w:spacing w:after="0" w:line="240" w:lineRule="auto"/>
        <w:rPr>
          <w:rFonts w:ascii="Arial" w:hAnsi="Arial" w:cs="Arial"/>
          <w:sz w:val="20"/>
          <w:szCs w:val="24"/>
        </w:rPr>
      </w:pPr>
    </w:p>
    <w:p w14:paraId="1150863F" w14:textId="77777777" w:rsidR="00B642EA" w:rsidRPr="008C4B9D" w:rsidRDefault="00B642EA" w:rsidP="00B642EA">
      <w:pPr>
        <w:spacing w:after="0" w:line="240" w:lineRule="auto"/>
        <w:rPr>
          <w:rFonts w:ascii="Arial" w:hAnsi="Arial" w:cs="Arial"/>
          <w:b/>
          <w:sz w:val="20"/>
          <w:szCs w:val="24"/>
        </w:rPr>
      </w:pPr>
      <w:r w:rsidRPr="008C4B9D">
        <w:rPr>
          <w:rFonts w:ascii="Arial" w:hAnsi="Arial" w:cs="Arial"/>
          <w:b/>
          <w:sz w:val="20"/>
          <w:szCs w:val="24"/>
        </w:rPr>
        <w:t xml:space="preserve">Si le wifi ne fonctionne pas? </w:t>
      </w:r>
    </w:p>
    <w:p w14:paraId="593ACB51" w14:textId="77777777" w:rsidR="00B642EA" w:rsidRDefault="00B642EA" w:rsidP="00B642EA">
      <w:pPr>
        <w:spacing w:after="0" w:line="240" w:lineRule="auto"/>
        <w:rPr>
          <w:rFonts w:ascii="Arial" w:hAnsi="Arial" w:cs="Arial"/>
          <w:sz w:val="20"/>
          <w:szCs w:val="24"/>
        </w:rPr>
      </w:pPr>
      <w:r>
        <w:rPr>
          <w:rFonts w:ascii="Arial" w:hAnsi="Arial" w:cs="Arial"/>
          <w:sz w:val="20"/>
          <w:szCs w:val="24"/>
        </w:rPr>
        <w:t>Débrancher le routeur et le modem dans le coin à droite en entrant pendant au moins 10 secondes et rebrancher le.</w:t>
      </w:r>
    </w:p>
    <w:p w14:paraId="3F96D79D" w14:textId="77777777" w:rsidR="00B642EA" w:rsidRDefault="00B642EA" w:rsidP="00B642EA">
      <w:pPr>
        <w:spacing w:after="0" w:line="240" w:lineRule="auto"/>
        <w:rPr>
          <w:rFonts w:ascii="Arial" w:hAnsi="Arial" w:cs="Arial"/>
          <w:sz w:val="20"/>
          <w:szCs w:val="24"/>
        </w:rPr>
      </w:pPr>
      <w:r>
        <w:rPr>
          <w:rFonts w:ascii="Arial" w:hAnsi="Arial" w:cs="Arial"/>
          <w:sz w:val="20"/>
          <w:szCs w:val="24"/>
        </w:rPr>
        <w:t>Recommencer au besoin.</w:t>
      </w:r>
    </w:p>
    <w:p w14:paraId="18DA7F2C" w14:textId="77777777" w:rsidR="00B642EA" w:rsidRDefault="00B642EA" w:rsidP="00B642EA">
      <w:pPr>
        <w:spacing w:after="0" w:line="240" w:lineRule="auto"/>
        <w:rPr>
          <w:rFonts w:ascii="Arial" w:hAnsi="Arial" w:cs="Arial"/>
          <w:sz w:val="20"/>
          <w:szCs w:val="24"/>
        </w:rPr>
      </w:pPr>
    </w:p>
    <w:p w14:paraId="114D8C5C" w14:textId="77777777" w:rsidR="00B642EA" w:rsidRPr="008C4B9D" w:rsidRDefault="00B642EA" w:rsidP="00B642EA">
      <w:pPr>
        <w:spacing w:after="0" w:line="240" w:lineRule="auto"/>
        <w:rPr>
          <w:rFonts w:ascii="Arial" w:hAnsi="Arial" w:cs="Arial"/>
          <w:b/>
          <w:sz w:val="20"/>
          <w:szCs w:val="24"/>
        </w:rPr>
      </w:pPr>
      <w:r w:rsidRPr="008C4B9D">
        <w:rPr>
          <w:rFonts w:ascii="Arial" w:hAnsi="Arial" w:cs="Arial"/>
          <w:b/>
          <w:sz w:val="20"/>
          <w:szCs w:val="24"/>
        </w:rPr>
        <w:t>Si l’imprimante ne fonctionne pas?</w:t>
      </w:r>
    </w:p>
    <w:p w14:paraId="121C2DE6" w14:textId="7EEE1A5E" w:rsidR="005919A3" w:rsidRDefault="00B642EA" w:rsidP="00B642EA">
      <w:pPr>
        <w:spacing w:after="0" w:line="240" w:lineRule="auto"/>
        <w:rPr>
          <w:rFonts w:ascii="Arial" w:hAnsi="Arial" w:cs="Arial"/>
          <w:sz w:val="20"/>
          <w:szCs w:val="24"/>
        </w:rPr>
      </w:pPr>
      <w:r>
        <w:rPr>
          <w:rFonts w:ascii="Arial" w:hAnsi="Arial" w:cs="Arial"/>
          <w:sz w:val="20"/>
          <w:szCs w:val="24"/>
        </w:rPr>
        <w:t>Vérifier qu’elle est bien branchée au mur et à l’ordin</w:t>
      </w:r>
      <w:r w:rsidR="007275FE">
        <w:rPr>
          <w:rFonts w:ascii="Arial" w:hAnsi="Arial" w:cs="Arial"/>
          <w:sz w:val="20"/>
          <w:szCs w:val="24"/>
        </w:rPr>
        <w:t>ateur (en USB avec le câble noir)</w:t>
      </w:r>
    </w:p>
    <w:p w14:paraId="5E198527" w14:textId="77777777" w:rsidR="005919A3" w:rsidRDefault="005919A3" w:rsidP="00B642EA">
      <w:pPr>
        <w:spacing w:after="0" w:line="240" w:lineRule="auto"/>
        <w:rPr>
          <w:rFonts w:ascii="Arial" w:hAnsi="Arial" w:cs="Arial"/>
          <w:sz w:val="20"/>
          <w:szCs w:val="24"/>
        </w:rPr>
      </w:pPr>
    </w:p>
    <w:p w14:paraId="2E6F5384" w14:textId="77777777" w:rsidR="005919A3" w:rsidRDefault="005919A3" w:rsidP="00B642EA">
      <w:pPr>
        <w:spacing w:after="0" w:line="240" w:lineRule="auto"/>
        <w:rPr>
          <w:rFonts w:ascii="Arial" w:hAnsi="Arial" w:cs="Arial"/>
          <w:sz w:val="20"/>
          <w:szCs w:val="24"/>
        </w:rPr>
      </w:pPr>
    </w:p>
    <w:p w14:paraId="2DF66FE6" w14:textId="77777777" w:rsidR="00B642EA" w:rsidRPr="008C4B9D" w:rsidRDefault="00B642EA" w:rsidP="00B642EA">
      <w:pPr>
        <w:spacing w:after="0" w:line="240" w:lineRule="auto"/>
        <w:rPr>
          <w:rFonts w:ascii="Arial" w:hAnsi="Arial" w:cs="Arial"/>
          <w:sz w:val="20"/>
          <w:szCs w:val="24"/>
        </w:rPr>
      </w:pPr>
    </w:p>
    <w:p w14:paraId="0107667E" w14:textId="77777777" w:rsidR="00491B96" w:rsidRDefault="00491B96">
      <w:pPr>
        <w:rPr>
          <w:rFonts w:ascii="PEIXE FRITO" w:hAnsi="PEIXE FRITO"/>
          <w:sz w:val="40"/>
        </w:rPr>
      </w:pPr>
      <w:bookmarkStart w:id="42" w:name="_Toc402519058"/>
      <w:bookmarkStart w:id="43" w:name="_Toc419556521"/>
      <w:r>
        <w:rPr>
          <w:sz w:val="40"/>
        </w:rPr>
        <w:br w:type="page"/>
      </w:r>
    </w:p>
    <w:p w14:paraId="622F94CF" w14:textId="0C3C514B" w:rsidR="00B642EA" w:rsidRPr="00F8704E" w:rsidRDefault="00B642EA" w:rsidP="00B642EA">
      <w:pPr>
        <w:pStyle w:val="Titre2"/>
        <w:spacing w:before="0"/>
        <w:rPr>
          <w:b/>
          <w:i/>
          <w:sz w:val="40"/>
        </w:rPr>
      </w:pPr>
      <w:r w:rsidRPr="00F8704E">
        <w:rPr>
          <w:sz w:val="40"/>
        </w:rPr>
        <w:lastRenderedPageBreak/>
        <w:t>OÙ TROUVER</w:t>
      </w:r>
      <w:bookmarkEnd w:id="42"/>
      <w:bookmarkEnd w:id="43"/>
    </w:p>
    <w:p w14:paraId="566CA343" w14:textId="77777777" w:rsidR="00B642EA" w:rsidRDefault="00B642EA" w:rsidP="00B642EA">
      <w:pPr>
        <w:spacing w:after="0" w:line="240" w:lineRule="auto"/>
        <w:rPr>
          <w:rFonts w:ascii="Arial" w:hAnsi="Arial" w:cs="Arial"/>
          <w:sz w:val="20"/>
          <w:szCs w:val="20"/>
        </w:rPr>
      </w:pPr>
    </w:p>
    <w:p w14:paraId="20C027EB" w14:textId="77777777" w:rsidR="00B642EA" w:rsidRDefault="00B642EA" w:rsidP="00B642EA">
      <w:pPr>
        <w:spacing w:after="0" w:line="240" w:lineRule="auto"/>
        <w:rPr>
          <w:rFonts w:ascii="Arial" w:hAnsi="Arial" w:cs="Arial"/>
          <w:sz w:val="20"/>
          <w:szCs w:val="20"/>
        </w:rPr>
      </w:pPr>
      <w:r w:rsidRPr="00FA0E58">
        <w:rPr>
          <w:rFonts w:ascii="Arial" w:hAnsi="Arial" w:cs="Arial"/>
          <w:b/>
          <w:sz w:val="20"/>
          <w:szCs w:val="20"/>
        </w:rPr>
        <w:t>Les interrupteurs pour la lumière:</w:t>
      </w:r>
      <w:r>
        <w:rPr>
          <w:rFonts w:ascii="Arial" w:hAnsi="Arial" w:cs="Arial"/>
          <w:sz w:val="20"/>
          <w:szCs w:val="20"/>
        </w:rPr>
        <w:t xml:space="preserve"> </w:t>
      </w:r>
    </w:p>
    <w:p w14:paraId="06C82F67" w14:textId="13F3A4C0" w:rsidR="00B642EA" w:rsidRDefault="00B642EA" w:rsidP="00B642EA">
      <w:pPr>
        <w:pStyle w:val="Paragraphedeliste"/>
        <w:numPr>
          <w:ilvl w:val="0"/>
          <w:numId w:val="42"/>
        </w:numPr>
        <w:spacing w:after="0" w:line="240" w:lineRule="auto"/>
        <w:rPr>
          <w:rFonts w:ascii="Arial" w:hAnsi="Arial" w:cs="Arial"/>
          <w:sz w:val="20"/>
          <w:szCs w:val="20"/>
        </w:rPr>
      </w:pPr>
      <w:r>
        <w:rPr>
          <w:rFonts w:ascii="Arial" w:hAnsi="Arial" w:cs="Arial"/>
          <w:sz w:val="20"/>
          <w:szCs w:val="20"/>
        </w:rPr>
        <w:t xml:space="preserve">Pour l’espace atelier : </w:t>
      </w:r>
      <w:r w:rsidRPr="00FA0E58">
        <w:rPr>
          <w:rFonts w:ascii="Arial" w:hAnsi="Arial" w:cs="Arial"/>
          <w:sz w:val="20"/>
          <w:szCs w:val="20"/>
        </w:rPr>
        <w:t>en entrant à droite</w:t>
      </w:r>
      <w:r w:rsidR="00491B96">
        <w:rPr>
          <w:rFonts w:ascii="Arial" w:hAnsi="Arial" w:cs="Arial"/>
          <w:sz w:val="20"/>
          <w:szCs w:val="20"/>
        </w:rPr>
        <w:t xml:space="preserve"> de la porte</w:t>
      </w:r>
      <w:r w:rsidRPr="00FA0E58">
        <w:rPr>
          <w:rFonts w:ascii="Arial" w:hAnsi="Arial" w:cs="Arial"/>
          <w:sz w:val="20"/>
          <w:szCs w:val="20"/>
        </w:rPr>
        <w:t>, le bouton rond</w:t>
      </w:r>
    </w:p>
    <w:p w14:paraId="48CF2B67" w14:textId="57739498" w:rsidR="00B642EA" w:rsidRDefault="00B642EA" w:rsidP="00B642EA">
      <w:pPr>
        <w:pStyle w:val="Paragraphedeliste"/>
        <w:numPr>
          <w:ilvl w:val="0"/>
          <w:numId w:val="42"/>
        </w:numPr>
        <w:spacing w:after="0" w:line="240" w:lineRule="auto"/>
        <w:rPr>
          <w:rFonts w:ascii="Arial" w:hAnsi="Arial" w:cs="Arial"/>
          <w:sz w:val="20"/>
          <w:szCs w:val="20"/>
        </w:rPr>
      </w:pPr>
      <w:r>
        <w:rPr>
          <w:rFonts w:ascii="Arial" w:hAnsi="Arial" w:cs="Arial"/>
          <w:sz w:val="20"/>
          <w:szCs w:val="20"/>
        </w:rPr>
        <w:t xml:space="preserve">Pour l’espace café : l’interrupteur est dans la pièce en arrière de l’espace café, à gauche en entrant, </w:t>
      </w:r>
      <w:r w:rsidR="00491B96">
        <w:rPr>
          <w:rFonts w:ascii="Arial" w:hAnsi="Arial" w:cs="Arial"/>
          <w:sz w:val="20"/>
          <w:szCs w:val="20"/>
        </w:rPr>
        <w:t>sur le mur du fond dans le coin de l’étagère,</w:t>
      </w:r>
      <w:r>
        <w:rPr>
          <w:rFonts w:ascii="Arial" w:hAnsi="Arial" w:cs="Arial"/>
          <w:sz w:val="20"/>
          <w:szCs w:val="20"/>
        </w:rPr>
        <w:t xml:space="preserve"> un bouton rond.</w:t>
      </w:r>
    </w:p>
    <w:p w14:paraId="4EC0F5F8" w14:textId="77777777" w:rsidR="00B642EA" w:rsidRDefault="00B642EA" w:rsidP="00B642EA">
      <w:pPr>
        <w:spacing w:after="0" w:line="240" w:lineRule="auto"/>
        <w:rPr>
          <w:rFonts w:ascii="Arial" w:hAnsi="Arial" w:cs="Arial"/>
          <w:sz w:val="20"/>
          <w:szCs w:val="20"/>
        </w:rPr>
      </w:pPr>
    </w:p>
    <w:p w14:paraId="5BA905FB" w14:textId="77777777" w:rsidR="00B642EA" w:rsidRDefault="00B642EA" w:rsidP="00B642EA">
      <w:pPr>
        <w:spacing w:after="0" w:line="240" w:lineRule="auto"/>
        <w:rPr>
          <w:rFonts w:ascii="Arial" w:hAnsi="Arial" w:cs="Arial"/>
          <w:sz w:val="20"/>
          <w:szCs w:val="20"/>
        </w:rPr>
      </w:pPr>
      <w:r w:rsidRPr="00ED70EA">
        <w:rPr>
          <w:rFonts w:ascii="Arial" w:hAnsi="Arial" w:cs="Arial"/>
          <w:b/>
          <w:sz w:val="20"/>
          <w:szCs w:val="20"/>
        </w:rPr>
        <w:t>La manette du ventilateur</w:t>
      </w:r>
      <w:r w:rsidRPr="00ED70EA">
        <w:rPr>
          <w:rFonts w:ascii="Arial" w:hAnsi="Arial" w:cs="Arial"/>
          <w:sz w:val="20"/>
          <w:szCs w:val="20"/>
        </w:rPr>
        <w:t>: c’est une télécommande</w:t>
      </w:r>
      <w:r>
        <w:rPr>
          <w:rFonts w:ascii="Arial" w:hAnsi="Arial" w:cs="Arial"/>
          <w:sz w:val="20"/>
          <w:szCs w:val="20"/>
        </w:rPr>
        <w:t xml:space="preserve"> (comme celle d’une TV) qui se trouve sous le bar dans l’espace café.</w:t>
      </w:r>
    </w:p>
    <w:p w14:paraId="7E5754AF" w14:textId="77777777" w:rsidR="00B642EA" w:rsidRPr="00FA0E58" w:rsidRDefault="00B642EA" w:rsidP="00B642EA">
      <w:pPr>
        <w:spacing w:after="0" w:line="240" w:lineRule="auto"/>
        <w:rPr>
          <w:rFonts w:ascii="Arial" w:hAnsi="Arial" w:cs="Arial"/>
          <w:sz w:val="20"/>
          <w:szCs w:val="20"/>
        </w:rPr>
      </w:pPr>
    </w:p>
    <w:p w14:paraId="7758A9FE" w14:textId="00433D4C" w:rsidR="00B642EA" w:rsidRDefault="00B642EA" w:rsidP="00B642EA">
      <w:pPr>
        <w:spacing w:after="0" w:line="240" w:lineRule="auto"/>
        <w:rPr>
          <w:rFonts w:ascii="Arial" w:hAnsi="Arial" w:cs="Arial"/>
          <w:sz w:val="20"/>
          <w:szCs w:val="20"/>
        </w:rPr>
      </w:pPr>
      <w:r w:rsidRPr="00907E69">
        <w:rPr>
          <w:rFonts w:ascii="Arial" w:hAnsi="Arial" w:cs="Arial"/>
          <w:b/>
          <w:sz w:val="20"/>
          <w:szCs w:val="20"/>
        </w:rPr>
        <w:t>Le chauffage</w:t>
      </w:r>
      <w:r>
        <w:rPr>
          <w:rFonts w:ascii="Arial" w:hAnsi="Arial" w:cs="Arial"/>
          <w:sz w:val="20"/>
          <w:szCs w:val="20"/>
        </w:rPr>
        <w:t xml:space="preserve"> : un à droite en rentrant </w:t>
      </w:r>
      <w:r w:rsidR="00491B96">
        <w:rPr>
          <w:rFonts w:ascii="Arial" w:hAnsi="Arial" w:cs="Arial"/>
          <w:sz w:val="20"/>
          <w:szCs w:val="20"/>
        </w:rPr>
        <w:t xml:space="preserve">(sur le mur à gauche de la fenêtre qui donne sur Robin) </w:t>
      </w:r>
      <w:r>
        <w:rPr>
          <w:rFonts w:ascii="Arial" w:hAnsi="Arial" w:cs="Arial"/>
          <w:sz w:val="20"/>
          <w:szCs w:val="20"/>
        </w:rPr>
        <w:t>et l’autre est dans l’espace café, dans le coin à côté de la machine à café</w:t>
      </w:r>
    </w:p>
    <w:p w14:paraId="1F7E6F2F" w14:textId="77777777" w:rsidR="00B642EA" w:rsidRDefault="00B642EA" w:rsidP="00B642EA">
      <w:pPr>
        <w:spacing w:after="0" w:line="240" w:lineRule="auto"/>
        <w:rPr>
          <w:rFonts w:ascii="Arial" w:hAnsi="Arial" w:cs="Arial"/>
          <w:sz w:val="20"/>
          <w:szCs w:val="20"/>
        </w:rPr>
      </w:pPr>
    </w:p>
    <w:p w14:paraId="507C25EE" w14:textId="6DA13F24" w:rsidR="00B642EA" w:rsidRDefault="00B642EA" w:rsidP="00B642EA">
      <w:pPr>
        <w:spacing w:after="0" w:line="240" w:lineRule="auto"/>
        <w:rPr>
          <w:rFonts w:ascii="Arial" w:hAnsi="Arial" w:cs="Arial"/>
          <w:sz w:val="20"/>
          <w:szCs w:val="20"/>
        </w:rPr>
      </w:pPr>
      <w:r w:rsidRPr="00907E69">
        <w:rPr>
          <w:rFonts w:ascii="Arial" w:hAnsi="Arial" w:cs="Arial"/>
          <w:b/>
          <w:sz w:val="20"/>
          <w:szCs w:val="20"/>
        </w:rPr>
        <w:t>Le téléphone</w:t>
      </w:r>
      <w:r w:rsidR="00491B96">
        <w:rPr>
          <w:rFonts w:ascii="Arial" w:hAnsi="Arial" w:cs="Arial"/>
          <w:sz w:val="20"/>
          <w:szCs w:val="20"/>
        </w:rPr>
        <w:t> : le cellulaire du M</w:t>
      </w:r>
      <w:r>
        <w:rPr>
          <w:rFonts w:ascii="Arial" w:hAnsi="Arial" w:cs="Arial"/>
          <w:sz w:val="20"/>
          <w:szCs w:val="20"/>
        </w:rPr>
        <w:t xml:space="preserve">ilieu est noir de marque </w:t>
      </w:r>
      <w:proofErr w:type="spellStart"/>
      <w:r>
        <w:rPr>
          <w:rFonts w:ascii="Arial" w:hAnsi="Arial" w:cs="Arial"/>
          <w:sz w:val="20"/>
          <w:szCs w:val="20"/>
        </w:rPr>
        <w:t>Huawei</w:t>
      </w:r>
      <w:proofErr w:type="spellEnd"/>
      <w:r>
        <w:rPr>
          <w:rFonts w:ascii="Arial" w:hAnsi="Arial" w:cs="Arial"/>
          <w:sz w:val="20"/>
          <w:szCs w:val="20"/>
        </w:rPr>
        <w:t xml:space="preserve">. Il se trouve sous le bar, dans l’espace café. </w:t>
      </w:r>
    </w:p>
    <w:p w14:paraId="45C7FCB8" w14:textId="252730CA" w:rsidR="00B642EA" w:rsidRDefault="00B642EA" w:rsidP="00B642EA">
      <w:pPr>
        <w:spacing w:after="0" w:line="240" w:lineRule="auto"/>
        <w:rPr>
          <w:rFonts w:ascii="Arial" w:hAnsi="Arial" w:cs="Arial"/>
          <w:sz w:val="20"/>
          <w:szCs w:val="20"/>
        </w:rPr>
      </w:pPr>
      <w:r>
        <w:rPr>
          <w:rFonts w:ascii="Arial" w:hAnsi="Arial" w:cs="Arial"/>
          <w:sz w:val="20"/>
          <w:szCs w:val="20"/>
        </w:rPr>
        <w:t>Notez que lorsque le carré de square est dessus on ne peut pas appeler.</w:t>
      </w:r>
      <w:r w:rsidR="000F490E">
        <w:rPr>
          <w:rFonts w:ascii="Arial" w:hAnsi="Arial" w:cs="Arial"/>
          <w:sz w:val="20"/>
          <w:szCs w:val="20"/>
        </w:rPr>
        <w:t xml:space="preserve"> </w:t>
      </w:r>
    </w:p>
    <w:p w14:paraId="2436EFD8" w14:textId="77777777" w:rsidR="00B642EA" w:rsidRDefault="00B642EA" w:rsidP="00B642EA">
      <w:pPr>
        <w:spacing w:after="0" w:line="240" w:lineRule="auto"/>
        <w:rPr>
          <w:rFonts w:ascii="Arial" w:hAnsi="Arial" w:cs="Arial"/>
          <w:sz w:val="20"/>
          <w:szCs w:val="20"/>
        </w:rPr>
      </w:pPr>
    </w:p>
    <w:p w14:paraId="6A9BF281" w14:textId="2308B4D6" w:rsidR="00B642EA" w:rsidRDefault="00B642EA" w:rsidP="00B642EA">
      <w:pPr>
        <w:spacing w:after="0" w:line="240" w:lineRule="auto"/>
        <w:rPr>
          <w:rFonts w:ascii="Arial" w:hAnsi="Arial" w:cs="Arial"/>
          <w:sz w:val="20"/>
          <w:szCs w:val="20"/>
        </w:rPr>
      </w:pPr>
      <w:r>
        <w:rPr>
          <w:rFonts w:ascii="Arial" w:hAnsi="Arial" w:cs="Arial"/>
          <w:b/>
          <w:sz w:val="20"/>
          <w:szCs w:val="20"/>
        </w:rPr>
        <w:t>La caisse</w:t>
      </w:r>
      <w:r>
        <w:rPr>
          <w:rFonts w:ascii="Arial" w:hAnsi="Arial" w:cs="Arial"/>
          <w:sz w:val="20"/>
          <w:szCs w:val="20"/>
        </w:rPr>
        <w:t xml:space="preserve"> :</w:t>
      </w:r>
      <w:r w:rsidR="000F490E">
        <w:rPr>
          <w:rFonts w:ascii="Arial" w:hAnsi="Arial" w:cs="Arial"/>
          <w:sz w:val="20"/>
          <w:szCs w:val="20"/>
        </w:rPr>
        <w:t xml:space="preserve"> </w:t>
      </w:r>
      <w:r>
        <w:rPr>
          <w:rFonts w:ascii="Arial" w:hAnsi="Arial" w:cs="Arial"/>
          <w:sz w:val="20"/>
          <w:szCs w:val="20"/>
        </w:rPr>
        <w:t>dans le meuble en bois sur la gauche en entrant.</w:t>
      </w:r>
      <w:r w:rsidR="000F490E">
        <w:rPr>
          <w:rFonts w:ascii="Arial" w:hAnsi="Arial" w:cs="Arial"/>
          <w:sz w:val="20"/>
          <w:szCs w:val="20"/>
        </w:rPr>
        <w:t xml:space="preserve"> L’emplacement de clé vous sera communiqué au besoin.</w:t>
      </w:r>
    </w:p>
    <w:p w14:paraId="3B5E12EC" w14:textId="77777777" w:rsidR="000F490E" w:rsidRDefault="000F490E" w:rsidP="00B642EA">
      <w:pPr>
        <w:spacing w:after="0" w:line="240" w:lineRule="auto"/>
        <w:rPr>
          <w:rFonts w:ascii="Arial" w:hAnsi="Arial" w:cs="Arial"/>
          <w:sz w:val="20"/>
          <w:szCs w:val="20"/>
        </w:rPr>
      </w:pPr>
    </w:p>
    <w:p w14:paraId="200E4C10" w14:textId="2E8CC558" w:rsidR="000F490E" w:rsidRDefault="000F490E" w:rsidP="00B642EA">
      <w:pPr>
        <w:spacing w:after="0" w:line="240" w:lineRule="auto"/>
        <w:rPr>
          <w:rFonts w:ascii="Arial" w:hAnsi="Arial" w:cs="Arial"/>
          <w:sz w:val="20"/>
          <w:szCs w:val="20"/>
        </w:rPr>
      </w:pPr>
    </w:p>
    <w:p w14:paraId="7BB3322D" w14:textId="77777777" w:rsidR="00B642EA" w:rsidRDefault="00B642EA" w:rsidP="00B642EA">
      <w:pPr>
        <w:rPr>
          <w:rFonts w:ascii="Arial" w:hAnsi="Arial" w:cs="Arial"/>
          <w:sz w:val="20"/>
          <w:szCs w:val="20"/>
        </w:rPr>
      </w:pPr>
      <w:r>
        <w:rPr>
          <w:rFonts w:ascii="Arial" w:hAnsi="Arial" w:cs="Arial"/>
          <w:sz w:val="20"/>
          <w:szCs w:val="20"/>
        </w:rPr>
        <w:br w:type="page"/>
      </w:r>
    </w:p>
    <w:p w14:paraId="2498D718" w14:textId="77777777" w:rsidR="00B642EA" w:rsidRPr="00105620" w:rsidRDefault="00B642EA" w:rsidP="00B642EA">
      <w:pPr>
        <w:pStyle w:val="Titre2"/>
        <w:spacing w:before="0"/>
        <w:rPr>
          <w:b/>
          <w:i/>
          <w:sz w:val="40"/>
        </w:rPr>
      </w:pPr>
      <w:bookmarkStart w:id="44" w:name="_Toc419556522"/>
      <w:r w:rsidRPr="00105620">
        <w:rPr>
          <w:sz w:val="40"/>
        </w:rPr>
        <w:lastRenderedPageBreak/>
        <w:t>PROCÉDURES POUR L</w:t>
      </w:r>
      <w:r>
        <w:rPr>
          <w:sz w:val="40"/>
        </w:rPr>
        <w:t>A CAISSE ET LE LOGICIEL VEND</w:t>
      </w:r>
      <w:bookmarkEnd w:id="44"/>
    </w:p>
    <w:p w14:paraId="1680792E" w14:textId="77777777" w:rsidR="00B642EA" w:rsidRDefault="00B642EA" w:rsidP="00B642EA">
      <w:pPr>
        <w:pStyle w:val="LO-normal"/>
        <w:widowControl w:val="0"/>
        <w:rPr>
          <w:b/>
          <w:sz w:val="20"/>
          <w:lang w:val="fr-CA"/>
        </w:rPr>
      </w:pPr>
    </w:p>
    <w:p w14:paraId="59B59BCC" w14:textId="77777777" w:rsidR="00B642EA" w:rsidRPr="00105620" w:rsidRDefault="00B642EA" w:rsidP="00B642EA">
      <w:pPr>
        <w:pStyle w:val="Titre3"/>
        <w:rPr>
          <w:rFonts w:ascii="PEIXE FRITO" w:hAnsi="PEIXE FRITO"/>
          <w:b w:val="0"/>
          <w:color w:val="auto"/>
          <w:sz w:val="36"/>
          <w:szCs w:val="26"/>
        </w:rPr>
      </w:pPr>
      <w:bookmarkStart w:id="45" w:name="_Toc419556523"/>
      <w:r w:rsidRPr="00105620">
        <w:rPr>
          <w:rFonts w:ascii="PEIXE FRITO" w:hAnsi="PEIXE FRITO"/>
          <w:b w:val="0"/>
          <w:color w:val="auto"/>
          <w:sz w:val="36"/>
          <w:szCs w:val="26"/>
        </w:rPr>
        <w:t>LA CAISSE</w:t>
      </w:r>
      <w:bookmarkEnd w:id="45"/>
      <w:r w:rsidRPr="00105620">
        <w:rPr>
          <w:rFonts w:ascii="PEIXE FRITO" w:hAnsi="PEIXE FRITO"/>
          <w:b w:val="0"/>
          <w:color w:val="auto"/>
          <w:sz w:val="36"/>
          <w:szCs w:val="26"/>
        </w:rPr>
        <w:t xml:space="preserve"> </w:t>
      </w:r>
    </w:p>
    <w:p w14:paraId="2726C2E5" w14:textId="77777777" w:rsidR="00B642EA" w:rsidRDefault="00B642EA" w:rsidP="00B642EA">
      <w:pPr>
        <w:pStyle w:val="LO-normal"/>
        <w:widowControl w:val="0"/>
        <w:rPr>
          <w:b/>
          <w:sz w:val="20"/>
          <w:lang w:val="fr-CA"/>
        </w:rPr>
      </w:pPr>
    </w:p>
    <w:p w14:paraId="150F803E" w14:textId="77777777" w:rsidR="00B642EA" w:rsidRDefault="00B642EA" w:rsidP="00B642EA">
      <w:pPr>
        <w:pStyle w:val="LO-normal"/>
        <w:widowControl w:val="0"/>
        <w:rPr>
          <w:sz w:val="20"/>
          <w:lang w:val="fr-CA"/>
        </w:rPr>
      </w:pPr>
      <w:r>
        <w:rPr>
          <w:sz w:val="20"/>
          <w:lang w:val="fr-CA"/>
        </w:rPr>
        <w:t xml:space="preserve">À votre arrivée, le matin, prendre les clés de la caisse dans la pièce du frigo, dans le meuble sous l’évier, suspendues au milieu, en haut. </w:t>
      </w:r>
    </w:p>
    <w:p w14:paraId="0EB79515" w14:textId="77777777" w:rsidR="00B642EA" w:rsidRPr="006C5746" w:rsidRDefault="00B642EA" w:rsidP="00B642EA">
      <w:pPr>
        <w:pStyle w:val="LO-normal"/>
        <w:widowControl w:val="0"/>
        <w:rPr>
          <w:color w:val="auto"/>
          <w:sz w:val="20"/>
          <w:lang w:val="fr-CA"/>
        </w:rPr>
      </w:pPr>
      <w:r w:rsidRPr="006C5746">
        <w:rPr>
          <w:color w:val="auto"/>
          <w:sz w:val="20"/>
          <w:lang w:val="fr-CA"/>
        </w:rPr>
        <w:t>Déverrouiller la caisse qui se trouve dans la pièce du frigo dans le meuble en bois en entrant à gauche.</w:t>
      </w:r>
    </w:p>
    <w:p w14:paraId="33DEEFD7" w14:textId="77777777" w:rsidR="00B642EA" w:rsidRPr="006C5746" w:rsidRDefault="00B642EA" w:rsidP="00B642EA">
      <w:pPr>
        <w:pStyle w:val="LO-normal"/>
        <w:widowControl w:val="0"/>
        <w:rPr>
          <w:color w:val="auto"/>
          <w:sz w:val="20"/>
          <w:lang w:val="fr-CA"/>
        </w:rPr>
      </w:pPr>
      <w:r w:rsidRPr="006C5746">
        <w:rPr>
          <w:color w:val="auto"/>
          <w:sz w:val="20"/>
          <w:lang w:val="fr-CA"/>
        </w:rPr>
        <w:t>Compter l’encaisse.</w:t>
      </w:r>
    </w:p>
    <w:p w14:paraId="0AA3E134" w14:textId="77777777" w:rsidR="00B642EA" w:rsidRPr="006C5746" w:rsidRDefault="00B642EA" w:rsidP="00B642EA">
      <w:pPr>
        <w:pStyle w:val="LO-normal"/>
        <w:widowControl w:val="0"/>
        <w:rPr>
          <w:color w:val="auto"/>
          <w:sz w:val="20"/>
          <w:lang w:val="fr-CA"/>
        </w:rPr>
      </w:pPr>
      <w:r w:rsidRPr="006C5746">
        <w:rPr>
          <w:color w:val="auto"/>
          <w:sz w:val="20"/>
          <w:lang w:val="fr-CA"/>
        </w:rPr>
        <w:t>Vous devriez avoir le même montant que sur le papier qui se trouve dans la caisse (attention, certaines fois les pièces glissent so</w:t>
      </w:r>
      <w:r>
        <w:rPr>
          <w:color w:val="auto"/>
          <w:sz w:val="20"/>
          <w:lang w:val="fr-CA"/>
        </w:rPr>
        <w:t>us le plateau noir des pièces). Remplir le dit papier en fonction du montant que vous trouvez.</w:t>
      </w:r>
    </w:p>
    <w:p w14:paraId="4C03300D" w14:textId="77777777" w:rsidR="00B642EA" w:rsidRPr="006C5746" w:rsidRDefault="00B642EA" w:rsidP="00B642EA">
      <w:pPr>
        <w:pStyle w:val="LO-normal"/>
        <w:widowControl w:val="0"/>
        <w:rPr>
          <w:color w:val="auto"/>
          <w:sz w:val="20"/>
          <w:lang w:val="fr-CA"/>
        </w:rPr>
      </w:pPr>
    </w:p>
    <w:p w14:paraId="31574A5A" w14:textId="77777777" w:rsidR="00B642EA" w:rsidRPr="006C5746" w:rsidRDefault="00B642EA" w:rsidP="00B642EA">
      <w:pPr>
        <w:pStyle w:val="Titre3"/>
        <w:rPr>
          <w:rFonts w:ascii="PEIXE FRITO" w:hAnsi="PEIXE FRITO"/>
          <w:b w:val="0"/>
          <w:color w:val="auto"/>
          <w:sz w:val="36"/>
          <w:szCs w:val="26"/>
        </w:rPr>
      </w:pPr>
      <w:bookmarkStart w:id="46" w:name="_Toc419556524"/>
      <w:r w:rsidRPr="006C5746">
        <w:rPr>
          <w:rFonts w:ascii="PEIXE FRITO" w:hAnsi="PEIXE FRITO"/>
          <w:b w:val="0"/>
          <w:color w:val="auto"/>
          <w:sz w:val="36"/>
          <w:szCs w:val="26"/>
        </w:rPr>
        <w:t>SQUARE</w:t>
      </w:r>
      <w:bookmarkEnd w:id="46"/>
      <w:r w:rsidRPr="006C5746">
        <w:rPr>
          <w:rFonts w:ascii="PEIXE FRITO" w:hAnsi="PEIXE FRITO"/>
          <w:b w:val="0"/>
          <w:color w:val="auto"/>
          <w:sz w:val="36"/>
          <w:szCs w:val="26"/>
        </w:rPr>
        <w:t xml:space="preserve"> </w:t>
      </w:r>
    </w:p>
    <w:p w14:paraId="7CCC1A2F" w14:textId="77777777" w:rsidR="00B642EA" w:rsidRDefault="00B642EA" w:rsidP="00B642EA">
      <w:pPr>
        <w:pStyle w:val="LO-normal"/>
        <w:widowControl w:val="0"/>
        <w:rPr>
          <w:sz w:val="20"/>
          <w:lang w:val="fr-CA"/>
        </w:rPr>
      </w:pPr>
      <w:r>
        <w:rPr>
          <w:sz w:val="20"/>
          <w:lang w:val="fr-CA"/>
        </w:rPr>
        <w:t>Nous prenons les cartes de crédit mais pas les cartes de débit.</w:t>
      </w:r>
    </w:p>
    <w:p w14:paraId="3D1585D2" w14:textId="77777777" w:rsidR="00B642EA" w:rsidRDefault="00B642EA" w:rsidP="00B642EA">
      <w:pPr>
        <w:pStyle w:val="LO-normal"/>
        <w:widowControl w:val="0"/>
        <w:rPr>
          <w:sz w:val="20"/>
          <w:lang w:val="fr-CA"/>
        </w:rPr>
      </w:pPr>
      <w:r>
        <w:rPr>
          <w:sz w:val="20"/>
          <w:lang w:val="fr-CA"/>
        </w:rPr>
        <w:t>Ne pas oublier de charger 0.50$ en plus si le client paye avec Square.</w:t>
      </w:r>
    </w:p>
    <w:p w14:paraId="7DBB8FCB" w14:textId="77777777" w:rsidR="00B642EA" w:rsidRDefault="00B642EA" w:rsidP="00B642EA">
      <w:pPr>
        <w:pStyle w:val="LO-normal"/>
        <w:widowControl w:val="0"/>
        <w:rPr>
          <w:sz w:val="20"/>
          <w:lang w:val="fr-CA"/>
        </w:rPr>
      </w:pPr>
    </w:p>
    <w:p w14:paraId="1F885C07" w14:textId="77777777" w:rsidR="00B642EA" w:rsidRDefault="00B642EA" w:rsidP="00B642EA">
      <w:pPr>
        <w:pStyle w:val="Titre3"/>
        <w:rPr>
          <w:rFonts w:ascii="PEIXE FRITO" w:hAnsi="PEIXE FRITO"/>
          <w:b w:val="0"/>
          <w:color w:val="auto"/>
          <w:sz w:val="36"/>
          <w:szCs w:val="26"/>
        </w:rPr>
      </w:pPr>
      <w:bookmarkStart w:id="47" w:name="_Toc419556525"/>
      <w:bookmarkStart w:id="48" w:name="_Toc402519066"/>
      <w:r w:rsidRPr="006C5746">
        <w:rPr>
          <w:rFonts w:ascii="PEIXE FRITO" w:hAnsi="PEIXE FRITO"/>
          <w:b w:val="0"/>
          <w:color w:val="auto"/>
          <w:sz w:val="36"/>
          <w:szCs w:val="26"/>
        </w:rPr>
        <w:t>FAIRE UN DÉPÔT</w:t>
      </w:r>
      <w:bookmarkEnd w:id="47"/>
      <w:r w:rsidRPr="006C5746">
        <w:rPr>
          <w:rFonts w:ascii="PEIXE FRITO" w:hAnsi="PEIXE FRITO"/>
          <w:b w:val="0"/>
          <w:color w:val="auto"/>
          <w:sz w:val="36"/>
          <w:szCs w:val="26"/>
        </w:rPr>
        <w:t xml:space="preserve"> </w:t>
      </w:r>
      <w:bookmarkEnd w:id="48"/>
    </w:p>
    <w:p w14:paraId="4D3F46FE" w14:textId="77777777" w:rsidR="00B642EA" w:rsidRPr="00F65E65" w:rsidRDefault="00B642EA" w:rsidP="00B642EA">
      <w:pPr>
        <w:pStyle w:val="Titre3"/>
        <w:rPr>
          <w:color w:val="auto"/>
          <w:sz w:val="22"/>
          <w:szCs w:val="22"/>
        </w:rPr>
      </w:pPr>
      <w:bookmarkStart w:id="49" w:name="_Toc419556526"/>
      <w:r w:rsidRPr="00F65E65">
        <w:rPr>
          <w:color w:val="auto"/>
          <w:sz w:val="22"/>
          <w:szCs w:val="22"/>
        </w:rPr>
        <w:t>Seulement pour les personnes responsables.</w:t>
      </w:r>
      <w:bookmarkEnd w:id="49"/>
    </w:p>
    <w:p w14:paraId="0F935EEF" w14:textId="77777777" w:rsidR="00B642EA" w:rsidRPr="00F65E65" w:rsidRDefault="00B642EA" w:rsidP="00B642EA">
      <w:pPr>
        <w:pStyle w:val="LO-normal"/>
        <w:widowControl w:val="0"/>
        <w:contextualSpacing/>
        <w:rPr>
          <w:sz w:val="20"/>
          <w:lang w:val="fr-CA"/>
        </w:rPr>
      </w:pPr>
      <w:r w:rsidRPr="00F65E65">
        <w:rPr>
          <w:sz w:val="20"/>
          <w:lang w:val="fr-CA"/>
        </w:rPr>
        <w:t>Certaines personnes sont responsables de faire les dépôts. Le jour de votre quart, si cette personne n’est pas déjà présente, elle devrait arriver un peu avant l’heure de fermeture.</w:t>
      </w:r>
    </w:p>
    <w:p w14:paraId="23ADB671" w14:textId="77777777" w:rsidR="00B642EA" w:rsidRPr="00F65E65" w:rsidRDefault="00B642EA" w:rsidP="00B642EA">
      <w:pPr>
        <w:pStyle w:val="LO-normal"/>
        <w:widowControl w:val="0"/>
        <w:contextualSpacing/>
        <w:rPr>
          <w:sz w:val="20"/>
          <w:lang w:val="fr-CA"/>
        </w:rPr>
      </w:pPr>
    </w:p>
    <w:p w14:paraId="5A3CC8B1" w14:textId="77777777" w:rsidR="00B642EA" w:rsidRPr="00F65E65" w:rsidRDefault="00B642EA" w:rsidP="00B642EA">
      <w:pPr>
        <w:pStyle w:val="LO-normal"/>
        <w:widowControl w:val="0"/>
        <w:numPr>
          <w:ilvl w:val="0"/>
          <w:numId w:val="43"/>
        </w:numPr>
        <w:contextualSpacing/>
        <w:rPr>
          <w:sz w:val="20"/>
          <w:lang w:val="fr-CA"/>
        </w:rPr>
      </w:pPr>
      <w:r w:rsidRPr="00F65E65">
        <w:rPr>
          <w:sz w:val="20"/>
          <w:lang w:val="fr-CA"/>
        </w:rPr>
        <w:t>Rentrer les sous des dons dans VEND</w:t>
      </w:r>
    </w:p>
    <w:p w14:paraId="68EC1E9E" w14:textId="77777777" w:rsidR="00B642EA" w:rsidRPr="00F65E65" w:rsidRDefault="00B642EA" w:rsidP="00B642EA">
      <w:pPr>
        <w:pStyle w:val="LO-normal"/>
        <w:widowControl w:val="0"/>
        <w:numPr>
          <w:ilvl w:val="0"/>
          <w:numId w:val="43"/>
        </w:numPr>
        <w:contextualSpacing/>
        <w:rPr>
          <w:sz w:val="20"/>
          <w:lang w:val="fr-CA"/>
        </w:rPr>
      </w:pPr>
      <w:r w:rsidRPr="00F65E65">
        <w:rPr>
          <w:sz w:val="20"/>
          <w:lang w:val="fr-CA"/>
        </w:rPr>
        <w:t>Cliquer sur l’onglet « </w:t>
      </w:r>
      <w:proofErr w:type="spellStart"/>
      <w:r w:rsidRPr="00F65E65">
        <w:rPr>
          <w:sz w:val="20"/>
          <w:lang w:val="fr-CA"/>
        </w:rPr>
        <w:t>Sell</w:t>
      </w:r>
      <w:proofErr w:type="spellEnd"/>
      <w:r w:rsidRPr="00F65E65">
        <w:rPr>
          <w:sz w:val="20"/>
          <w:lang w:val="fr-CA"/>
        </w:rPr>
        <w:t xml:space="preserve"> », puis sur l’onglet « Close </w:t>
      </w:r>
      <w:proofErr w:type="spellStart"/>
      <w:r w:rsidRPr="00F65E65">
        <w:rPr>
          <w:sz w:val="20"/>
          <w:lang w:val="fr-CA"/>
        </w:rPr>
        <w:t>register</w:t>
      </w:r>
      <w:proofErr w:type="spellEnd"/>
      <w:r w:rsidRPr="00F65E65">
        <w:rPr>
          <w:sz w:val="20"/>
          <w:lang w:val="fr-CA"/>
        </w:rPr>
        <w:t> »</w:t>
      </w:r>
    </w:p>
    <w:p w14:paraId="455F77F4" w14:textId="77777777" w:rsidR="00B642EA" w:rsidRPr="00F65E65" w:rsidRDefault="00B642EA" w:rsidP="00B642EA">
      <w:pPr>
        <w:pStyle w:val="LO-normal"/>
        <w:widowControl w:val="0"/>
        <w:numPr>
          <w:ilvl w:val="0"/>
          <w:numId w:val="43"/>
        </w:numPr>
        <w:contextualSpacing/>
        <w:rPr>
          <w:sz w:val="20"/>
          <w:lang w:val="fr-CA"/>
        </w:rPr>
      </w:pPr>
      <w:r w:rsidRPr="00F65E65">
        <w:rPr>
          <w:sz w:val="20"/>
          <w:lang w:val="fr-CA"/>
        </w:rPr>
        <w:t>Imprimer la page qui apparaît à l’écran en cliquant sur le bouton « </w:t>
      </w:r>
      <w:proofErr w:type="spellStart"/>
      <w:r w:rsidRPr="00F65E65">
        <w:rPr>
          <w:sz w:val="20"/>
          <w:lang w:val="fr-CA"/>
        </w:rPr>
        <w:t>Print</w:t>
      </w:r>
      <w:proofErr w:type="spellEnd"/>
      <w:r w:rsidRPr="00F65E65">
        <w:rPr>
          <w:sz w:val="20"/>
          <w:lang w:val="fr-CA"/>
        </w:rPr>
        <w:t> » en bas de celle-ci</w:t>
      </w:r>
    </w:p>
    <w:p w14:paraId="7A899C56" w14:textId="77777777" w:rsidR="00B642EA" w:rsidRPr="00F65E65" w:rsidRDefault="00B642EA" w:rsidP="00B642EA">
      <w:pPr>
        <w:pStyle w:val="LO-normal"/>
        <w:widowControl w:val="0"/>
        <w:numPr>
          <w:ilvl w:val="0"/>
          <w:numId w:val="43"/>
        </w:numPr>
        <w:contextualSpacing/>
        <w:rPr>
          <w:sz w:val="20"/>
          <w:lang w:val="fr-CA"/>
        </w:rPr>
      </w:pPr>
      <w:r w:rsidRPr="00F65E65">
        <w:rPr>
          <w:sz w:val="20"/>
          <w:lang w:val="fr-CA"/>
        </w:rPr>
        <w:t xml:space="preserve">Lorsque la page est bien imprimer, cliquer  sur le bouton « Close </w:t>
      </w:r>
      <w:proofErr w:type="spellStart"/>
      <w:r w:rsidRPr="00F65E65">
        <w:rPr>
          <w:sz w:val="20"/>
          <w:lang w:val="fr-CA"/>
        </w:rPr>
        <w:t>Register</w:t>
      </w:r>
      <w:proofErr w:type="spellEnd"/>
      <w:r w:rsidRPr="00F65E65">
        <w:rPr>
          <w:sz w:val="20"/>
          <w:lang w:val="fr-CA"/>
        </w:rPr>
        <w:t> »</w:t>
      </w:r>
    </w:p>
    <w:p w14:paraId="0C3F8123" w14:textId="77777777" w:rsidR="00B642EA" w:rsidRPr="00F65E65" w:rsidRDefault="00B642EA" w:rsidP="00B642EA">
      <w:pPr>
        <w:pStyle w:val="LO-normal"/>
        <w:widowControl w:val="0"/>
        <w:numPr>
          <w:ilvl w:val="0"/>
          <w:numId w:val="43"/>
        </w:numPr>
        <w:contextualSpacing/>
        <w:rPr>
          <w:sz w:val="20"/>
          <w:lang w:val="fr-CA"/>
        </w:rPr>
      </w:pPr>
      <w:r w:rsidRPr="00F65E65">
        <w:rPr>
          <w:sz w:val="20"/>
          <w:lang w:val="fr-CA"/>
        </w:rPr>
        <w:t>Compter la caisse et remplir le papier de décompte de la caisse. Le montant du dépôt est le montant total en billet qu’il y a dans la caisse (ne pas faire de dépôt avec des pièces)</w:t>
      </w:r>
    </w:p>
    <w:p w14:paraId="7B49D2C9" w14:textId="77777777" w:rsidR="00B642EA" w:rsidRPr="00F65E65" w:rsidRDefault="00B642EA" w:rsidP="00B642EA">
      <w:pPr>
        <w:pStyle w:val="LO-normal"/>
        <w:widowControl w:val="0"/>
        <w:numPr>
          <w:ilvl w:val="0"/>
          <w:numId w:val="43"/>
        </w:numPr>
        <w:contextualSpacing/>
        <w:rPr>
          <w:sz w:val="20"/>
          <w:lang w:val="fr-CA"/>
        </w:rPr>
      </w:pPr>
      <w:r w:rsidRPr="00F65E65">
        <w:rPr>
          <w:sz w:val="20"/>
          <w:lang w:val="fr-CA"/>
        </w:rPr>
        <w:t>Préparer le dépôt avec :</w:t>
      </w:r>
      <w:r w:rsidRPr="00F65E65">
        <w:rPr>
          <w:sz w:val="20"/>
          <w:lang w:val="fr-CA"/>
        </w:rPr>
        <w:tab/>
        <w:t>a. la feuille imprimée de VEND</w:t>
      </w:r>
    </w:p>
    <w:p w14:paraId="5A285644" w14:textId="77777777" w:rsidR="00B642EA" w:rsidRPr="00F65E65" w:rsidRDefault="00B642EA" w:rsidP="00B642EA">
      <w:pPr>
        <w:pStyle w:val="LO-normal"/>
        <w:widowControl w:val="0"/>
        <w:ind w:left="2844" w:firstLine="696"/>
        <w:contextualSpacing/>
        <w:rPr>
          <w:sz w:val="20"/>
          <w:lang w:val="fr-CA"/>
        </w:rPr>
      </w:pPr>
      <w:r w:rsidRPr="00F65E65">
        <w:rPr>
          <w:sz w:val="20"/>
          <w:lang w:val="fr-CA"/>
        </w:rPr>
        <w:t>b. les billets contenus dans la caisse</w:t>
      </w:r>
    </w:p>
    <w:p w14:paraId="5882423F" w14:textId="77777777" w:rsidR="00B642EA" w:rsidRPr="00F65E65" w:rsidRDefault="00B642EA" w:rsidP="00B642EA">
      <w:pPr>
        <w:pStyle w:val="LO-normal"/>
        <w:widowControl w:val="0"/>
        <w:ind w:left="3540"/>
        <w:contextualSpacing/>
        <w:rPr>
          <w:sz w:val="20"/>
          <w:lang w:val="fr-CA"/>
        </w:rPr>
      </w:pPr>
      <w:r w:rsidRPr="00F65E65">
        <w:rPr>
          <w:sz w:val="20"/>
          <w:lang w:val="fr-CA"/>
        </w:rPr>
        <w:t>c. le papier de décompte de la caisse</w:t>
      </w:r>
    </w:p>
    <w:p w14:paraId="18345909" w14:textId="77777777" w:rsidR="00B642EA" w:rsidRPr="00F65E65" w:rsidRDefault="00B642EA" w:rsidP="00B642EA">
      <w:pPr>
        <w:pStyle w:val="LO-normal"/>
        <w:widowControl w:val="0"/>
        <w:ind w:left="3540"/>
        <w:contextualSpacing/>
        <w:rPr>
          <w:sz w:val="20"/>
          <w:lang w:val="fr-CA"/>
        </w:rPr>
      </w:pPr>
      <w:r w:rsidRPr="00F65E65">
        <w:rPr>
          <w:sz w:val="20"/>
          <w:lang w:val="fr-CA"/>
        </w:rPr>
        <w:t>d. le papier du montant de la caisse le matin (celui du jour en cours)</w:t>
      </w:r>
    </w:p>
    <w:p w14:paraId="2B486232" w14:textId="77777777" w:rsidR="00B642EA" w:rsidRPr="00F65E65" w:rsidRDefault="00B642EA" w:rsidP="00B642EA">
      <w:pPr>
        <w:pStyle w:val="LO-normal"/>
        <w:widowControl w:val="0"/>
        <w:numPr>
          <w:ilvl w:val="0"/>
          <w:numId w:val="43"/>
        </w:numPr>
        <w:contextualSpacing/>
        <w:rPr>
          <w:sz w:val="20"/>
          <w:lang w:val="fr-CA"/>
        </w:rPr>
      </w:pPr>
      <w:r w:rsidRPr="00F65E65">
        <w:rPr>
          <w:sz w:val="20"/>
          <w:lang w:val="fr-CA"/>
        </w:rPr>
        <w:t>Vérifier que la caisse balance avec VEND. Le montant noté sur le papier du matin + le montant des ventes de VEND sur le papier imprimé doit être égal au montant total compté dans la caisse.</w:t>
      </w:r>
    </w:p>
    <w:p w14:paraId="12EBED49" w14:textId="77777777" w:rsidR="00B642EA" w:rsidRPr="00F65E65" w:rsidRDefault="00B642EA" w:rsidP="00B642EA">
      <w:pPr>
        <w:pStyle w:val="LO-normal"/>
        <w:widowControl w:val="0"/>
        <w:numPr>
          <w:ilvl w:val="0"/>
          <w:numId w:val="43"/>
        </w:numPr>
        <w:contextualSpacing/>
        <w:rPr>
          <w:sz w:val="20"/>
          <w:lang w:val="fr-CA"/>
        </w:rPr>
      </w:pPr>
      <w:r w:rsidRPr="00F65E65">
        <w:rPr>
          <w:sz w:val="20"/>
          <w:lang w:val="fr-CA"/>
        </w:rPr>
        <w:t>Préparer le papier du matin pour le lendemain avec le montant qu’il reste dans la caisse après le dépôt.</w:t>
      </w:r>
    </w:p>
    <w:p w14:paraId="7FFACA2E" w14:textId="77777777" w:rsidR="00B642EA" w:rsidRPr="00F65E65" w:rsidRDefault="00B642EA" w:rsidP="00B642EA">
      <w:pPr>
        <w:pStyle w:val="LO-normal"/>
        <w:widowControl w:val="0"/>
        <w:numPr>
          <w:ilvl w:val="0"/>
          <w:numId w:val="43"/>
        </w:numPr>
        <w:contextualSpacing/>
        <w:rPr>
          <w:sz w:val="20"/>
          <w:lang w:val="fr-CA"/>
        </w:rPr>
      </w:pPr>
      <w:r w:rsidRPr="00F65E65">
        <w:rPr>
          <w:sz w:val="20"/>
          <w:lang w:val="fr-CA"/>
        </w:rPr>
        <w:t xml:space="preserve">Plier la feuille imprimé de vend en 3, y glisser les billets, le papier de décompte de la caisse et </w:t>
      </w:r>
      <w:proofErr w:type="gramStart"/>
      <w:r w:rsidRPr="00F65E65">
        <w:rPr>
          <w:sz w:val="20"/>
          <w:lang w:val="fr-CA"/>
        </w:rPr>
        <w:t>la</w:t>
      </w:r>
      <w:proofErr w:type="gramEnd"/>
      <w:r w:rsidRPr="00F65E65">
        <w:rPr>
          <w:sz w:val="20"/>
          <w:lang w:val="fr-CA"/>
        </w:rPr>
        <w:t xml:space="preserve"> papier du matin du jour et brocher les extrémités. Puis glisser le dépôt dans le coffre.</w:t>
      </w:r>
    </w:p>
    <w:p w14:paraId="532B3D8C" w14:textId="77777777" w:rsidR="00B642EA" w:rsidRPr="00F65E65" w:rsidRDefault="00B642EA" w:rsidP="00B642EA">
      <w:pPr>
        <w:pStyle w:val="LO-normal"/>
        <w:widowControl w:val="0"/>
        <w:numPr>
          <w:ilvl w:val="0"/>
          <w:numId w:val="43"/>
        </w:numPr>
        <w:contextualSpacing/>
        <w:rPr>
          <w:sz w:val="20"/>
          <w:lang w:val="fr-CA"/>
        </w:rPr>
      </w:pPr>
      <w:r w:rsidRPr="00F65E65">
        <w:rPr>
          <w:sz w:val="20"/>
          <w:lang w:val="fr-CA"/>
        </w:rPr>
        <w:t>Ranger la caisse, la clé de la caisse et l’ordi</w:t>
      </w:r>
    </w:p>
    <w:p w14:paraId="3CE500FF" w14:textId="77777777" w:rsidR="00B642EA" w:rsidRPr="00F65E65" w:rsidRDefault="00B642EA" w:rsidP="00B642EA">
      <w:pPr>
        <w:pStyle w:val="LO-normal"/>
        <w:widowControl w:val="0"/>
        <w:contextualSpacing/>
        <w:rPr>
          <w:sz w:val="20"/>
          <w:lang w:val="fr-CA"/>
        </w:rPr>
      </w:pPr>
    </w:p>
    <w:p w14:paraId="74DF7711" w14:textId="0130CF3A" w:rsidR="00B642EA" w:rsidRPr="00335925" w:rsidRDefault="00B642EA" w:rsidP="00335925">
      <w:pPr>
        <w:rPr>
          <w:rFonts w:ascii="Arial" w:hAnsi="Arial" w:cs="Arial"/>
          <w:b/>
          <w:sz w:val="20"/>
          <w:szCs w:val="20"/>
        </w:rPr>
      </w:pPr>
      <w:r w:rsidRPr="00F65E65">
        <w:rPr>
          <w:rFonts w:ascii="Arial" w:hAnsi="Arial" w:cs="Arial"/>
          <w:b/>
          <w:sz w:val="20"/>
          <w:szCs w:val="20"/>
        </w:rPr>
        <w:t>S’il y a le moindre problème dans l’utilisation de la caisse ou du logiciel, ou s’il y a une divergence importante entre les ventes enregistrées et l’argen</w:t>
      </w:r>
      <w:r w:rsidR="005919A3" w:rsidRPr="00F65E65">
        <w:rPr>
          <w:rFonts w:ascii="Arial" w:hAnsi="Arial" w:cs="Arial"/>
          <w:b/>
          <w:sz w:val="20"/>
          <w:szCs w:val="20"/>
        </w:rPr>
        <w:t>t disp</w:t>
      </w:r>
      <w:r w:rsidR="00F65E65">
        <w:rPr>
          <w:rFonts w:ascii="Arial" w:hAnsi="Arial" w:cs="Arial"/>
          <w:b/>
          <w:sz w:val="20"/>
          <w:szCs w:val="20"/>
        </w:rPr>
        <w:t>onible, informez les gestionnaires</w:t>
      </w:r>
      <w:r w:rsidRPr="00F65E65">
        <w:rPr>
          <w:rFonts w:ascii="Arial" w:hAnsi="Arial" w:cs="Arial"/>
          <w:b/>
          <w:sz w:val="20"/>
          <w:szCs w:val="20"/>
        </w:rPr>
        <w:t xml:space="preserve"> avant le matin suivant, par courriel </w:t>
      </w:r>
      <w:proofErr w:type="gramStart"/>
      <w:r w:rsidRPr="00F65E65">
        <w:rPr>
          <w:rFonts w:ascii="Arial" w:hAnsi="Arial" w:cs="Arial"/>
          <w:b/>
          <w:sz w:val="20"/>
          <w:szCs w:val="20"/>
        </w:rPr>
        <w:t xml:space="preserve">au </w:t>
      </w:r>
      <w:hyperlink r:id="rId14" w:history="1">
        <w:r w:rsidRPr="00F65E65">
          <w:rPr>
            <w:rStyle w:val="Lienhypertexte"/>
            <w:rFonts w:ascii="Arial" w:hAnsi="Arial" w:cs="Arial"/>
            <w:b/>
            <w:sz w:val="20"/>
            <w:szCs w:val="20"/>
          </w:rPr>
          <w:t>info@lemilieu.ca</w:t>
        </w:r>
        <w:proofErr w:type="gramEnd"/>
      </w:hyperlink>
      <w:r w:rsidR="005919A3" w:rsidRPr="00F65E65">
        <w:rPr>
          <w:rStyle w:val="Lienhypertexte"/>
          <w:rFonts w:ascii="Arial" w:hAnsi="Arial" w:cs="Arial"/>
          <w:b/>
          <w:sz w:val="20"/>
          <w:szCs w:val="20"/>
        </w:rPr>
        <w:t xml:space="preserve"> .</w:t>
      </w:r>
    </w:p>
    <w:p w14:paraId="3BE7C7AE" w14:textId="77777777" w:rsidR="00B642EA" w:rsidRPr="00C868D2" w:rsidRDefault="00B642EA" w:rsidP="00B642EA">
      <w:pPr>
        <w:spacing w:after="0" w:line="240" w:lineRule="auto"/>
        <w:jc w:val="center"/>
        <w:rPr>
          <w:rFonts w:ascii="PEIXE FRITO" w:hAnsi="PEIXE FRITO"/>
          <w:sz w:val="52"/>
        </w:rPr>
      </w:pPr>
      <w:r w:rsidRPr="00C868D2">
        <w:rPr>
          <w:rFonts w:ascii="PEIXE FRITO" w:hAnsi="PEIXE FRITO"/>
          <w:sz w:val="52"/>
        </w:rPr>
        <w:lastRenderedPageBreak/>
        <w:t>CHECK LIST OUVERTURE ET FERMETURE DE LA COOP</w:t>
      </w:r>
    </w:p>
    <w:p w14:paraId="5C7E3C77" w14:textId="77777777" w:rsidR="00B642EA" w:rsidRPr="00C868D2" w:rsidRDefault="00B642EA" w:rsidP="00B642EA">
      <w:pPr>
        <w:pStyle w:val="Titre2"/>
        <w:spacing w:before="0"/>
      </w:pPr>
      <w:bookmarkStart w:id="50" w:name="_Toc402519063"/>
    </w:p>
    <w:p w14:paraId="1C35C992" w14:textId="653ACB91" w:rsidR="00B642EA" w:rsidRPr="007275FE" w:rsidRDefault="00B642EA" w:rsidP="007275FE">
      <w:pPr>
        <w:pStyle w:val="Titre2"/>
        <w:spacing w:before="0"/>
        <w:rPr>
          <w:b/>
          <w:i/>
          <w:sz w:val="40"/>
        </w:rPr>
      </w:pPr>
      <w:bookmarkStart w:id="51" w:name="_Toc419556527"/>
      <w:r w:rsidRPr="00C868D2">
        <w:rPr>
          <w:sz w:val="40"/>
        </w:rPr>
        <w:t>OUVERTURE</w:t>
      </w:r>
      <w:bookmarkEnd w:id="50"/>
      <w:bookmarkEnd w:id="51"/>
    </w:p>
    <w:tbl>
      <w:tblPr>
        <w:tblStyle w:val="Grilledutableau"/>
        <w:tblW w:w="9923" w:type="dxa"/>
        <w:tblInd w:w="108" w:type="dxa"/>
        <w:tblLook w:val="04A0" w:firstRow="1" w:lastRow="0" w:firstColumn="1" w:lastColumn="0" w:noHBand="0" w:noVBand="1"/>
      </w:tblPr>
      <w:tblGrid>
        <w:gridCol w:w="1814"/>
        <w:gridCol w:w="8109"/>
      </w:tblGrid>
      <w:tr w:rsidR="005B258D" w:rsidRPr="005B258D" w14:paraId="3E0555EE" w14:textId="77777777" w:rsidTr="008203C3">
        <w:tc>
          <w:tcPr>
            <w:tcW w:w="1560" w:type="dxa"/>
            <w:vAlign w:val="center"/>
          </w:tcPr>
          <w:p w14:paraId="77F5FD6A" w14:textId="2D95FBEB" w:rsidR="005B258D" w:rsidRPr="005B258D" w:rsidRDefault="005B258D" w:rsidP="008203C3">
            <w:pPr>
              <w:rPr>
                <w:rFonts w:ascii="Arial" w:hAnsi="Arial" w:cs="Arial"/>
                <w:sz w:val="24"/>
                <w:szCs w:val="24"/>
              </w:rPr>
            </w:pPr>
            <w:r>
              <w:rPr>
                <w:rFonts w:ascii="Arial" w:hAnsi="Arial" w:cs="Arial"/>
                <w:noProof/>
                <w:sz w:val="24"/>
                <w:szCs w:val="24"/>
                <w:lang w:eastAsia="fr-CA"/>
              </w:rPr>
              <w:drawing>
                <wp:inline distT="0" distB="0" distL="0" distR="0" wp14:anchorId="5CA9DB1E" wp14:editId="4FD3877F">
                  <wp:extent cx="390525" cy="390525"/>
                  <wp:effectExtent l="0" t="0" r="9525" b="9525"/>
                  <wp:docPr id="2" name="Image 2" descr="C:\Users\vemerand\AppData\Local\Microsoft\Windows\Temporary Internet Files\Content.IE5\39U3GO1R\clé-150x1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merand\AppData\Local\Microsoft\Windows\Temporary Internet Files\Content.IE5\39U3GO1R\clé-150x15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8363" w:type="dxa"/>
            <w:vAlign w:val="center"/>
          </w:tcPr>
          <w:p w14:paraId="44D86E1E" w14:textId="5720F3F4" w:rsidR="005B258D" w:rsidRPr="005B258D" w:rsidRDefault="005B258D" w:rsidP="008203C3">
            <w:pPr>
              <w:tabs>
                <w:tab w:val="center" w:pos="7617"/>
              </w:tabs>
              <w:rPr>
                <w:rFonts w:ascii="Arial" w:hAnsi="Arial" w:cs="Arial"/>
                <w:sz w:val="24"/>
                <w:szCs w:val="24"/>
              </w:rPr>
            </w:pPr>
            <w:r w:rsidRPr="005B258D">
              <w:rPr>
                <w:rFonts w:ascii="Arial" w:hAnsi="Arial" w:cs="Arial"/>
                <w:sz w:val="24"/>
                <w:szCs w:val="24"/>
              </w:rPr>
              <w:t>Remettre immédiatement les clés dans la boite du cadenas.</w:t>
            </w:r>
          </w:p>
        </w:tc>
      </w:tr>
      <w:tr w:rsidR="005B258D" w:rsidRPr="005B258D" w14:paraId="3D8B9DC6" w14:textId="77777777" w:rsidTr="008203C3">
        <w:tc>
          <w:tcPr>
            <w:tcW w:w="1560" w:type="dxa"/>
            <w:vAlign w:val="center"/>
          </w:tcPr>
          <w:p w14:paraId="4D94B17C" w14:textId="02C6BEF4" w:rsidR="005B258D" w:rsidRPr="005B258D" w:rsidRDefault="005B258D" w:rsidP="008203C3">
            <w:pPr>
              <w:rPr>
                <w:rFonts w:ascii="Arial" w:hAnsi="Arial" w:cs="Arial"/>
                <w:sz w:val="24"/>
                <w:szCs w:val="24"/>
              </w:rPr>
            </w:pPr>
            <w:r>
              <w:rPr>
                <w:rFonts w:ascii="Arial" w:hAnsi="Arial" w:cs="Arial"/>
                <w:noProof/>
                <w:sz w:val="24"/>
                <w:szCs w:val="24"/>
                <w:lang w:eastAsia="fr-CA"/>
              </w:rPr>
              <w:drawing>
                <wp:inline distT="0" distB="0" distL="0" distR="0" wp14:anchorId="22506DB4" wp14:editId="3307E00C">
                  <wp:extent cx="466725" cy="466725"/>
                  <wp:effectExtent l="0" t="0" r="9525" b="9525"/>
                  <wp:docPr id="6" name="Image 6" descr="C:\Users\vemerand\AppData\Local\Microsoft\Windows\Temporary Internet Files\Content.IE5\FQ7AM5NU\lam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merand\AppData\Local\Microsoft\Windows\Temporary Internet Files\Content.IE5\FQ7AM5NU\lampe[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8363" w:type="dxa"/>
            <w:vAlign w:val="center"/>
          </w:tcPr>
          <w:p w14:paraId="6DBE6DEA" w14:textId="3307CEC9" w:rsidR="005B258D" w:rsidRPr="005B258D" w:rsidRDefault="005B258D" w:rsidP="008203C3">
            <w:pPr>
              <w:rPr>
                <w:rFonts w:ascii="Arial" w:hAnsi="Arial" w:cs="Arial"/>
                <w:sz w:val="24"/>
                <w:szCs w:val="24"/>
              </w:rPr>
            </w:pPr>
            <w:r w:rsidRPr="005B258D">
              <w:rPr>
                <w:rFonts w:ascii="Arial" w:hAnsi="Arial" w:cs="Arial"/>
                <w:sz w:val="24"/>
                <w:szCs w:val="24"/>
              </w:rPr>
              <w:t>Allumer les lumières au besoin.</w:t>
            </w:r>
          </w:p>
        </w:tc>
      </w:tr>
      <w:tr w:rsidR="005B258D" w:rsidRPr="005B258D" w14:paraId="4FCB454B" w14:textId="77777777" w:rsidTr="008203C3">
        <w:tc>
          <w:tcPr>
            <w:tcW w:w="1560" w:type="dxa"/>
            <w:vAlign w:val="center"/>
          </w:tcPr>
          <w:p w14:paraId="62B53E77" w14:textId="634C9888" w:rsidR="005B258D" w:rsidRPr="005B258D" w:rsidRDefault="005B258D" w:rsidP="008203C3">
            <w:pPr>
              <w:rPr>
                <w:rFonts w:ascii="Arial" w:hAnsi="Arial" w:cs="Arial"/>
                <w:sz w:val="24"/>
                <w:szCs w:val="24"/>
              </w:rPr>
            </w:pPr>
            <w:r>
              <w:rPr>
                <w:rFonts w:ascii="Arial" w:hAnsi="Arial" w:cs="Arial"/>
                <w:noProof/>
                <w:sz w:val="24"/>
                <w:szCs w:val="24"/>
                <w:lang w:eastAsia="fr-CA"/>
              </w:rPr>
              <w:drawing>
                <wp:inline distT="0" distB="0" distL="0" distR="0" wp14:anchorId="1BD378A3" wp14:editId="68913D64">
                  <wp:extent cx="581782" cy="466725"/>
                  <wp:effectExtent l="0" t="0" r="8890" b="0"/>
                  <wp:docPr id="7" name="Image 7" descr="C:\Users\vemerand\AppData\Local\Microsoft\Windows\Temporary Internet Files\Content.IE5\0COXHIWH\panneau-ouve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emerand\AppData\Local\Microsoft\Windows\Temporary Internet Files\Content.IE5\0COXHIWH\panneau-ouvert[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9" cy="467653"/>
                          </a:xfrm>
                          <a:prstGeom prst="rect">
                            <a:avLst/>
                          </a:prstGeom>
                          <a:noFill/>
                          <a:ln>
                            <a:noFill/>
                          </a:ln>
                        </pic:spPr>
                      </pic:pic>
                    </a:graphicData>
                  </a:graphic>
                </wp:inline>
              </w:drawing>
            </w:r>
          </w:p>
        </w:tc>
        <w:tc>
          <w:tcPr>
            <w:tcW w:w="8363" w:type="dxa"/>
            <w:vAlign w:val="center"/>
          </w:tcPr>
          <w:p w14:paraId="303080D5" w14:textId="5C69D24A" w:rsidR="005B258D" w:rsidRPr="005B258D" w:rsidRDefault="005B258D" w:rsidP="008203C3">
            <w:pPr>
              <w:rPr>
                <w:rFonts w:ascii="Arial" w:hAnsi="Arial" w:cs="Arial"/>
                <w:sz w:val="24"/>
                <w:szCs w:val="24"/>
              </w:rPr>
            </w:pPr>
            <w:r w:rsidRPr="005B258D">
              <w:rPr>
                <w:rFonts w:ascii="Arial" w:hAnsi="Arial" w:cs="Arial"/>
                <w:sz w:val="24"/>
                <w:szCs w:val="24"/>
              </w:rPr>
              <w:t>Tourner la planche de bois « ou</w:t>
            </w:r>
            <w:r>
              <w:rPr>
                <w:rFonts w:ascii="Arial" w:hAnsi="Arial" w:cs="Arial"/>
                <w:sz w:val="24"/>
                <w:szCs w:val="24"/>
              </w:rPr>
              <w:t>vert / fermé » dans la fenêtre</w:t>
            </w:r>
            <w:r w:rsidRPr="005B258D">
              <w:rPr>
                <w:rFonts w:ascii="Arial" w:hAnsi="Arial" w:cs="Arial"/>
                <w:sz w:val="24"/>
                <w:szCs w:val="24"/>
              </w:rPr>
              <w:t>.</w:t>
            </w:r>
          </w:p>
        </w:tc>
      </w:tr>
      <w:tr w:rsidR="005B258D" w:rsidRPr="005B258D" w14:paraId="3996A7BC" w14:textId="77777777" w:rsidTr="008203C3">
        <w:tc>
          <w:tcPr>
            <w:tcW w:w="1560" w:type="dxa"/>
            <w:vAlign w:val="center"/>
          </w:tcPr>
          <w:p w14:paraId="1941EBAA" w14:textId="1369F59B" w:rsidR="005B258D" w:rsidRPr="005B258D" w:rsidRDefault="007C795B" w:rsidP="008203C3">
            <w:pPr>
              <w:rPr>
                <w:rFonts w:ascii="Arial" w:hAnsi="Arial" w:cs="Arial"/>
                <w:sz w:val="24"/>
                <w:szCs w:val="24"/>
              </w:rPr>
            </w:pPr>
            <w:r>
              <w:rPr>
                <w:rFonts w:ascii="Arial" w:hAnsi="Arial" w:cs="Arial"/>
                <w:noProof/>
                <w:sz w:val="24"/>
                <w:szCs w:val="24"/>
                <w:lang w:eastAsia="fr-CA"/>
              </w:rPr>
              <w:drawing>
                <wp:inline distT="0" distB="0" distL="0" distR="0" wp14:anchorId="5145A233" wp14:editId="3BFF257B">
                  <wp:extent cx="828675" cy="828675"/>
                  <wp:effectExtent l="0" t="0" r="9525" b="9525"/>
                  <wp:docPr id="9" name="Image 9" descr="C:\Users\vemerand\AppData\Local\Microsoft\Windows\Temporary Internet Files\Content.IE5\OS57NGHP\fLXIlTfFFGM16UaFCzl8FLl6Rfs@200x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emerand\AppData\Local\Microsoft\Windows\Temporary Internet Files\Content.IE5\OS57NGHP\fLXIlTfFFGM16UaFCzl8FLl6Rfs@200x200[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8363" w:type="dxa"/>
            <w:vAlign w:val="center"/>
          </w:tcPr>
          <w:p w14:paraId="368D2B5C" w14:textId="5E2A5669" w:rsidR="005B258D" w:rsidRDefault="005B258D" w:rsidP="008203C3">
            <w:pPr>
              <w:rPr>
                <w:rFonts w:ascii="Arial" w:hAnsi="Arial" w:cs="Arial"/>
                <w:sz w:val="24"/>
                <w:szCs w:val="24"/>
              </w:rPr>
            </w:pPr>
            <w:r w:rsidRPr="005B258D">
              <w:rPr>
                <w:rFonts w:ascii="Arial" w:hAnsi="Arial" w:cs="Arial"/>
                <w:sz w:val="24"/>
                <w:szCs w:val="24"/>
              </w:rPr>
              <w:t xml:space="preserve">Durant l’hiver monter le chauffage à 21 degrés </w:t>
            </w:r>
            <w:r>
              <w:rPr>
                <w:rFonts w:ascii="Arial" w:hAnsi="Arial" w:cs="Arial"/>
                <w:sz w:val="24"/>
                <w:szCs w:val="24"/>
              </w:rPr>
              <w:t xml:space="preserve">C </w:t>
            </w:r>
          </w:p>
          <w:p w14:paraId="442E26E3" w14:textId="1125E2BE" w:rsidR="005B258D" w:rsidRPr="005B258D" w:rsidRDefault="005B258D" w:rsidP="008203C3">
            <w:pPr>
              <w:rPr>
                <w:rFonts w:ascii="Arial" w:hAnsi="Arial" w:cs="Arial"/>
                <w:sz w:val="24"/>
                <w:szCs w:val="24"/>
              </w:rPr>
            </w:pPr>
            <w:r>
              <w:rPr>
                <w:rFonts w:ascii="Arial" w:hAnsi="Arial" w:cs="Arial"/>
                <w:sz w:val="24"/>
                <w:szCs w:val="24"/>
              </w:rPr>
              <w:t>D</w:t>
            </w:r>
            <w:r w:rsidRPr="005B258D">
              <w:rPr>
                <w:rFonts w:ascii="Arial" w:hAnsi="Arial" w:cs="Arial"/>
                <w:sz w:val="24"/>
                <w:szCs w:val="24"/>
              </w:rPr>
              <w:t>urant l’été allumer le ventilateur.</w:t>
            </w:r>
          </w:p>
        </w:tc>
      </w:tr>
      <w:tr w:rsidR="005B258D" w:rsidRPr="005B258D" w14:paraId="17C230CA" w14:textId="77777777" w:rsidTr="008203C3">
        <w:tc>
          <w:tcPr>
            <w:tcW w:w="1560" w:type="dxa"/>
            <w:vAlign w:val="center"/>
          </w:tcPr>
          <w:p w14:paraId="77F3BF2E" w14:textId="58D2B1F4" w:rsidR="005B258D" w:rsidRPr="005B258D" w:rsidRDefault="007C795B" w:rsidP="008203C3">
            <w:pPr>
              <w:rPr>
                <w:rFonts w:ascii="Arial" w:hAnsi="Arial" w:cs="Arial"/>
                <w:sz w:val="24"/>
                <w:szCs w:val="24"/>
              </w:rPr>
            </w:pPr>
            <w:r>
              <w:rPr>
                <w:rFonts w:ascii="Arial" w:hAnsi="Arial" w:cs="Arial"/>
                <w:noProof/>
                <w:sz w:val="24"/>
                <w:szCs w:val="24"/>
                <w:lang w:eastAsia="fr-CA"/>
              </w:rPr>
              <w:drawing>
                <wp:inline distT="0" distB="0" distL="0" distR="0" wp14:anchorId="2601D42E" wp14:editId="780FCD70">
                  <wp:extent cx="581025" cy="718636"/>
                  <wp:effectExtent l="0" t="0" r="0" b="5715"/>
                  <wp:docPr id="10" name="Image 10" descr="C:\Users\vemerand\AppData\Local\Microsoft\Windows\Temporary Internet Files\Content.IE5\J0QP1G4Q\thumb-coffee-maker-machine-0-1586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merand\AppData\Local\Microsoft\Windows\Temporary Internet Files\Content.IE5\J0QP1G4Q\thumb-coffee-maker-machine-0-15867[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 cy="718636"/>
                          </a:xfrm>
                          <a:prstGeom prst="rect">
                            <a:avLst/>
                          </a:prstGeom>
                          <a:noFill/>
                          <a:ln>
                            <a:noFill/>
                          </a:ln>
                        </pic:spPr>
                      </pic:pic>
                    </a:graphicData>
                  </a:graphic>
                </wp:inline>
              </w:drawing>
            </w:r>
          </w:p>
        </w:tc>
        <w:tc>
          <w:tcPr>
            <w:tcW w:w="8363" w:type="dxa"/>
            <w:vAlign w:val="center"/>
          </w:tcPr>
          <w:p w14:paraId="63ADA5E5" w14:textId="0512829E" w:rsidR="005B258D" w:rsidRPr="005B258D" w:rsidRDefault="005B258D" w:rsidP="008203C3">
            <w:pPr>
              <w:rPr>
                <w:rFonts w:ascii="Arial" w:hAnsi="Arial" w:cs="Arial"/>
                <w:sz w:val="24"/>
                <w:szCs w:val="24"/>
              </w:rPr>
            </w:pPr>
            <w:r w:rsidRPr="005B258D">
              <w:rPr>
                <w:rFonts w:ascii="Arial" w:hAnsi="Arial" w:cs="Arial"/>
                <w:sz w:val="24"/>
                <w:szCs w:val="24"/>
              </w:rPr>
              <w:t>Démarrer la machine à expresso</w:t>
            </w:r>
            <w:r w:rsidR="007C795B">
              <w:rPr>
                <w:rFonts w:ascii="Arial" w:hAnsi="Arial" w:cs="Arial"/>
                <w:sz w:val="24"/>
                <w:szCs w:val="24"/>
              </w:rPr>
              <w:t xml:space="preserve"> – tenir le bouton de démarrage longtemps</w:t>
            </w:r>
            <w:r w:rsidRPr="005B258D">
              <w:rPr>
                <w:rFonts w:ascii="Arial" w:hAnsi="Arial" w:cs="Arial"/>
                <w:sz w:val="24"/>
                <w:szCs w:val="24"/>
              </w:rPr>
              <w:t>. Elle doit chauffer pendant 20 minutes avant d’être prête à être utilisée !</w:t>
            </w:r>
          </w:p>
        </w:tc>
      </w:tr>
      <w:tr w:rsidR="005B258D" w:rsidRPr="005B258D" w14:paraId="30170ADF" w14:textId="77777777" w:rsidTr="008203C3">
        <w:tc>
          <w:tcPr>
            <w:tcW w:w="1560" w:type="dxa"/>
            <w:vAlign w:val="center"/>
          </w:tcPr>
          <w:p w14:paraId="07669C0A" w14:textId="0D199719" w:rsidR="005B258D" w:rsidRPr="005B258D" w:rsidRDefault="009E2106" w:rsidP="008203C3">
            <w:pPr>
              <w:rPr>
                <w:rFonts w:ascii="Arial" w:hAnsi="Arial" w:cs="Arial"/>
                <w:sz w:val="24"/>
                <w:szCs w:val="24"/>
              </w:rPr>
            </w:pPr>
            <w:r>
              <w:rPr>
                <w:noProof/>
                <w:lang w:eastAsia="fr-CA"/>
              </w:rPr>
              <w:drawing>
                <wp:inline distT="0" distB="0" distL="0" distR="0" wp14:anchorId="29C660F7" wp14:editId="1A880E04">
                  <wp:extent cx="657225" cy="684111"/>
                  <wp:effectExtent l="0" t="0" r="0" b="1905"/>
                  <wp:docPr id="30" name="Image 30" descr="Résultats de recherche d'images pour « panneaux hommesandwi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ésultats de recherche d'images pour « panneaux hommesandwich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49" cy="686113"/>
                          </a:xfrm>
                          <a:prstGeom prst="rect">
                            <a:avLst/>
                          </a:prstGeom>
                          <a:noFill/>
                          <a:ln>
                            <a:noFill/>
                          </a:ln>
                        </pic:spPr>
                      </pic:pic>
                    </a:graphicData>
                  </a:graphic>
                </wp:inline>
              </w:drawing>
            </w:r>
          </w:p>
        </w:tc>
        <w:tc>
          <w:tcPr>
            <w:tcW w:w="8363" w:type="dxa"/>
            <w:vAlign w:val="center"/>
          </w:tcPr>
          <w:p w14:paraId="0FD66CC2" w14:textId="5CFA3F98" w:rsidR="005B258D" w:rsidRPr="005B258D" w:rsidRDefault="005B258D" w:rsidP="008203C3">
            <w:pPr>
              <w:rPr>
                <w:rFonts w:ascii="Arial" w:hAnsi="Arial" w:cs="Arial"/>
                <w:sz w:val="24"/>
                <w:szCs w:val="24"/>
              </w:rPr>
            </w:pPr>
            <w:r w:rsidRPr="005B258D">
              <w:rPr>
                <w:rFonts w:ascii="Arial" w:hAnsi="Arial" w:cs="Arial"/>
                <w:sz w:val="24"/>
                <w:szCs w:val="24"/>
              </w:rPr>
              <w:t>Sortir le tableau pliant à l’extérieur contre le mur de la Coop (pas sur le trottoir).</w:t>
            </w:r>
          </w:p>
        </w:tc>
      </w:tr>
      <w:tr w:rsidR="005B258D" w:rsidRPr="005B258D" w14:paraId="101D7272" w14:textId="77777777" w:rsidTr="008203C3">
        <w:tc>
          <w:tcPr>
            <w:tcW w:w="1560" w:type="dxa"/>
            <w:vAlign w:val="center"/>
          </w:tcPr>
          <w:p w14:paraId="7F06ACA9" w14:textId="28008C51" w:rsidR="005B258D" w:rsidRPr="005B258D" w:rsidRDefault="007C795B" w:rsidP="008203C3">
            <w:pPr>
              <w:rPr>
                <w:rFonts w:ascii="Arial" w:hAnsi="Arial" w:cs="Arial"/>
                <w:sz w:val="24"/>
                <w:szCs w:val="24"/>
              </w:rPr>
            </w:pPr>
            <w:r>
              <w:rPr>
                <w:rFonts w:ascii="Arial" w:hAnsi="Arial" w:cs="Arial"/>
                <w:noProof/>
                <w:sz w:val="24"/>
                <w:szCs w:val="24"/>
                <w:lang w:eastAsia="fr-CA"/>
              </w:rPr>
              <w:drawing>
                <wp:inline distT="0" distB="0" distL="0" distR="0" wp14:anchorId="3813C689" wp14:editId="1660B8F8">
                  <wp:extent cx="657225" cy="657225"/>
                  <wp:effectExtent l="0" t="0" r="9525" b="9525"/>
                  <wp:docPr id="12" name="Image 12" descr="C:\Users\vemerand\AppData\Local\Microsoft\Windows\Temporary Internet Files\Content.IE5\39U3GO1R\wc%20schoonmaken%20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emerand\AppData\Local\Microsoft\Windows\Temporary Internet Files\Content.IE5\39U3GO1R\wc%20schoonmaken%20t[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8363" w:type="dxa"/>
            <w:vAlign w:val="center"/>
          </w:tcPr>
          <w:p w14:paraId="7F08CFEB" w14:textId="067CDBBE" w:rsidR="005B258D" w:rsidRPr="005B258D" w:rsidRDefault="005B258D" w:rsidP="008203C3">
            <w:pPr>
              <w:rPr>
                <w:rFonts w:ascii="Arial" w:hAnsi="Arial" w:cs="Arial"/>
                <w:sz w:val="24"/>
                <w:szCs w:val="24"/>
              </w:rPr>
            </w:pPr>
            <w:r w:rsidRPr="005B258D">
              <w:rPr>
                <w:rFonts w:ascii="Arial" w:hAnsi="Arial" w:cs="Arial"/>
                <w:sz w:val="24"/>
                <w:szCs w:val="24"/>
              </w:rPr>
              <w:t xml:space="preserve">Nettoyer la salle de bain (les toilettes, le lavabo et les planchers) </w:t>
            </w:r>
          </w:p>
        </w:tc>
      </w:tr>
      <w:tr w:rsidR="005B258D" w:rsidRPr="005B258D" w14:paraId="522A2FD0" w14:textId="77777777" w:rsidTr="008203C3">
        <w:tc>
          <w:tcPr>
            <w:tcW w:w="1560" w:type="dxa"/>
            <w:vAlign w:val="center"/>
          </w:tcPr>
          <w:p w14:paraId="24955E06" w14:textId="49E4BCE3" w:rsidR="005B258D" w:rsidRDefault="007C795B" w:rsidP="008203C3">
            <w:pPr>
              <w:rPr>
                <w:rFonts w:ascii="Arial" w:hAnsi="Arial" w:cs="Arial"/>
                <w:sz w:val="24"/>
                <w:szCs w:val="24"/>
              </w:rPr>
            </w:pPr>
            <w:r>
              <w:rPr>
                <w:rFonts w:ascii="Arial" w:hAnsi="Arial" w:cs="Arial"/>
                <w:noProof/>
                <w:sz w:val="24"/>
                <w:szCs w:val="24"/>
                <w:lang w:eastAsia="fr-CA"/>
              </w:rPr>
              <w:drawing>
                <wp:inline distT="0" distB="0" distL="0" distR="0" wp14:anchorId="245DB925" wp14:editId="26B0F85E">
                  <wp:extent cx="581025" cy="581025"/>
                  <wp:effectExtent l="0" t="0" r="9525" b="9525"/>
                  <wp:docPr id="13" name="Image 13" descr="C:\Users\vemerand\AppData\Local\Microsoft\Windows\Temporary Internet Files\Content.IE5\RGVDTASU\zeep%20recht%20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emerand\AppData\Local\Microsoft\Windows\Temporary Internet Files\Content.IE5\RGVDTASU\zeep%20recht%20t[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8363" w:type="dxa"/>
            <w:vAlign w:val="center"/>
          </w:tcPr>
          <w:p w14:paraId="54BC2D7E" w14:textId="3E1AC8C7" w:rsidR="005B258D" w:rsidRPr="005B258D" w:rsidRDefault="005B258D" w:rsidP="008203C3">
            <w:pPr>
              <w:rPr>
                <w:rFonts w:ascii="Arial" w:hAnsi="Arial" w:cs="Arial"/>
                <w:sz w:val="24"/>
                <w:szCs w:val="24"/>
              </w:rPr>
            </w:pPr>
            <w:r>
              <w:rPr>
                <w:rFonts w:ascii="Arial" w:hAnsi="Arial" w:cs="Arial"/>
                <w:sz w:val="24"/>
                <w:szCs w:val="24"/>
              </w:rPr>
              <w:t>Vérifier le</w:t>
            </w:r>
            <w:r w:rsidRPr="005B258D">
              <w:rPr>
                <w:rFonts w:ascii="Arial" w:hAnsi="Arial" w:cs="Arial"/>
                <w:sz w:val="24"/>
                <w:szCs w:val="24"/>
              </w:rPr>
              <w:t xml:space="preserve"> papier de toilettes, </w:t>
            </w:r>
            <w:r>
              <w:rPr>
                <w:rFonts w:ascii="Arial" w:hAnsi="Arial" w:cs="Arial"/>
                <w:sz w:val="24"/>
                <w:szCs w:val="24"/>
              </w:rPr>
              <w:t>l</w:t>
            </w:r>
            <w:r w:rsidRPr="005B258D">
              <w:rPr>
                <w:rFonts w:ascii="Arial" w:hAnsi="Arial" w:cs="Arial"/>
                <w:sz w:val="24"/>
                <w:szCs w:val="24"/>
              </w:rPr>
              <w:t xml:space="preserve">es serviettes à mains et </w:t>
            </w:r>
            <w:r>
              <w:rPr>
                <w:rFonts w:ascii="Arial" w:hAnsi="Arial" w:cs="Arial"/>
                <w:sz w:val="24"/>
                <w:szCs w:val="24"/>
              </w:rPr>
              <w:t>le savon.</w:t>
            </w:r>
          </w:p>
        </w:tc>
      </w:tr>
      <w:tr w:rsidR="005B258D" w:rsidRPr="005B258D" w14:paraId="3A11CB74" w14:textId="77777777" w:rsidTr="008203C3">
        <w:tc>
          <w:tcPr>
            <w:tcW w:w="1560" w:type="dxa"/>
            <w:vAlign w:val="center"/>
          </w:tcPr>
          <w:p w14:paraId="19DD4F24" w14:textId="7DECE82B" w:rsidR="005B258D" w:rsidRPr="005B258D" w:rsidRDefault="007C795B" w:rsidP="008203C3">
            <w:pPr>
              <w:rPr>
                <w:rFonts w:ascii="Arial" w:hAnsi="Arial" w:cs="Arial"/>
                <w:sz w:val="24"/>
                <w:szCs w:val="24"/>
              </w:rPr>
            </w:pPr>
            <w:r>
              <w:rPr>
                <w:rFonts w:ascii="Arial" w:hAnsi="Arial" w:cs="Arial"/>
                <w:noProof/>
                <w:sz w:val="24"/>
                <w:szCs w:val="24"/>
                <w:lang w:eastAsia="fr-CA"/>
              </w:rPr>
              <w:drawing>
                <wp:inline distT="0" distB="0" distL="0" distR="0" wp14:anchorId="02A8B049" wp14:editId="41B054A0">
                  <wp:extent cx="645037" cy="638175"/>
                  <wp:effectExtent l="0" t="0" r="3175" b="0"/>
                  <wp:docPr id="14" name="Image 14" descr="C:\Users\vemerand\AppData\Local\Microsoft\Windows\Temporary Internet Files\Content.IE5\OJRHJ98W\11954323091039193984liftarn_Mop_and_bucket.svg.m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emerand\AppData\Local\Microsoft\Windows\Temporary Internet Files\Content.IE5\OJRHJ98W\11954323091039193984liftarn_Mop_and_bucket.svg.med[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5037" cy="638175"/>
                          </a:xfrm>
                          <a:prstGeom prst="rect">
                            <a:avLst/>
                          </a:prstGeom>
                          <a:noFill/>
                          <a:ln>
                            <a:noFill/>
                          </a:ln>
                        </pic:spPr>
                      </pic:pic>
                    </a:graphicData>
                  </a:graphic>
                </wp:inline>
              </w:drawing>
            </w:r>
          </w:p>
        </w:tc>
        <w:tc>
          <w:tcPr>
            <w:tcW w:w="8363" w:type="dxa"/>
            <w:vAlign w:val="center"/>
          </w:tcPr>
          <w:p w14:paraId="37790DC3" w14:textId="1144DCF5" w:rsidR="005B258D" w:rsidRPr="005B258D" w:rsidRDefault="005B258D" w:rsidP="008203C3">
            <w:pPr>
              <w:rPr>
                <w:rFonts w:ascii="Arial" w:hAnsi="Arial" w:cs="Arial"/>
                <w:sz w:val="24"/>
                <w:szCs w:val="24"/>
              </w:rPr>
            </w:pPr>
            <w:r w:rsidRPr="005B258D">
              <w:rPr>
                <w:rFonts w:ascii="Arial" w:hAnsi="Arial" w:cs="Arial"/>
                <w:sz w:val="24"/>
                <w:szCs w:val="24"/>
              </w:rPr>
              <w:t xml:space="preserve">Passer le balai et la </w:t>
            </w:r>
            <w:proofErr w:type="spellStart"/>
            <w:r w:rsidRPr="005B258D">
              <w:rPr>
                <w:rFonts w:ascii="Arial" w:hAnsi="Arial" w:cs="Arial"/>
                <w:sz w:val="24"/>
                <w:szCs w:val="24"/>
              </w:rPr>
              <w:t>mop</w:t>
            </w:r>
            <w:proofErr w:type="spellEnd"/>
            <w:r w:rsidRPr="005B258D">
              <w:rPr>
                <w:rFonts w:ascii="Arial" w:hAnsi="Arial" w:cs="Arial"/>
                <w:sz w:val="24"/>
                <w:szCs w:val="24"/>
              </w:rPr>
              <w:t>.</w:t>
            </w:r>
          </w:p>
        </w:tc>
      </w:tr>
      <w:tr w:rsidR="005B258D" w:rsidRPr="005B258D" w14:paraId="232BB0D2" w14:textId="77777777" w:rsidTr="008203C3">
        <w:tc>
          <w:tcPr>
            <w:tcW w:w="1560" w:type="dxa"/>
            <w:vAlign w:val="center"/>
          </w:tcPr>
          <w:p w14:paraId="4346B92A" w14:textId="3F9D9798" w:rsidR="005B258D" w:rsidRPr="005B258D" w:rsidRDefault="007C795B" w:rsidP="008203C3">
            <w:pPr>
              <w:rPr>
                <w:rFonts w:ascii="Arial" w:hAnsi="Arial" w:cs="Arial"/>
                <w:sz w:val="24"/>
                <w:szCs w:val="24"/>
              </w:rPr>
            </w:pPr>
            <w:r>
              <w:rPr>
                <w:rFonts w:ascii="Arial" w:hAnsi="Arial" w:cs="Arial"/>
                <w:noProof/>
                <w:sz w:val="24"/>
                <w:szCs w:val="24"/>
                <w:lang w:eastAsia="fr-CA"/>
              </w:rPr>
              <w:drawing>
                <wp:inline distT="0" distB="0" distL="0" distR="0" wp14:anchorId="73F6D926" wp14:editId="2669F5EB">
                  <wp:extent cx="1014919" cy="762000"/>
                  <wp:effectExtent l="0" t="0" r="0" b="0"/>
                  <wp:docPr id="16" name="Image 16" descr="C:\Users\vemerand\AppData\Local\Microsoft\Windows\Temporary Internet Files\Content.IE5\Z37RKG73\classchai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emerand\AppData\Local\Microsoft\Windows\Temporary Internet Files\Content.IE5\Z37RKG73\classchair[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6238" cy="762990"/>
                          </a:xfrm>
                          <a:prstGeom prst="rect">
                            <a:avLst/>
                          </a:prstGeom>
                          <a:noFill/>
                          <a:ln>
                            <a:noFill/>
                          </a:ln>
                        </pic:spPr>
                      </pic:pic>
                    </a:graphicData>
                  </a:graphic>
                </wp:inline>
              </w:drawing>
            </w:r>
          </w:p>
        </w:tc>
        <w:tc>
          <w:tcPr>
            <w:tcW w:w="8363" w:type="dxa"/>
            <w:vAlign w:val="center"/>
          </w:tcPr>
          <w:p w14:paraId="57B70445" w14:textId="5A31CB07" w:rsidR="005B258D" w:rsidRPr="005B258D" w:rsidRDefault="005B258D" w:rsidP="008203C3">
            <w:pPr>
              <w:rPr>
                <w:rFonts w:ascii="Arial" w:hAnsi="Arial" w:cs="Arial"/>
                <w:sz w:val="24"/>
                <w:szCs w:val="24"/>
              </w:rPr>
            </w:pPr>
            <w:r w:rsidRPr="005B258D">
              <w:rPr>
                <w:rFonts w:ascii="Arial" w:hAnsi="Arial" w:cs="Arial"/>
                <w:sz w:val="24"/>
                <w:szCs w:val="24"/>
              </w:rPr>
              <w:t>Remettre les chaises à leur place.</w:t>
            </w:r>
          </w:p>
        </w:tc>
      </w:tr>
    </w:tbl>
    <w:p w14:paraId="1506121B" w14:textId="77777777" w:rsidR="00B642EA" w:rsidRPr="00C868D2" w:rsidRDefault="00B642EA" w:rsidP="00B642EA">
      <w:pPr>
        <w:spacing w:after="0" w:line="240" w:lineRule="auto"/>
        <w:rPr>
          <w:rFonts w:ascii="Arial" w:hAnsi="Arial" w:cs="Arial"/>
          <w:sz w:val="20"/>
          <w:szCs w:val="20"/>
        </w:rPr>
      </w:pPr>
    </w:p>
    <w:p w14:paraId="24F15B45" w14:textId="77777777" w:rsidR="00B642EA" w:rsidRPr="00C868D2" w:rsidRDefault="00B642EA" w:rsidP="00B642EA">
      <w:pPr>
        <w:spacing w:after="0" w:line="240" w:lineRule="auto"/>
        <w:rPr>
          <w:rFonts w:ascii="Arial" w:hAnsi="Arial" w:cs="Arial"/>
          <w:sz w:val="20"/>
          <w:szCs w:val="20"/>
        </w:rPr>
      </w:pPr>
    </w:p>
    <w:p w14:paraId="06077D64" w14:textId="77777777" w:rsidR="00453882" w:rsidRDefault="00453882">
      <w:pPr>
        <w:rPr>
          <w:rFonts w:ascii="PEIXE FRITO" w:hAnsi="PEIXE FRITO"/>
          <w:sz w:val="40"/>
        </w:rPr>
      </w:pPr>
      <w:bookmarkStart w:id="52" w:name="_Toc402519064"/>
      <w:bookmarkStart w:id="53" w:name="_Toc419556528"/>
      <w:r>
        <w:rPr>
          <w:sz w:val="40"/>
        </w:rPr>
        <w:lastRenderedPageBreak/>
        <w:br w:type="page"/>
      </w:r>
    </w:p>
    <w:p w14:paraId="76DC41F2" w14:textId="301DE5D9" w:rsidR="00B642EA" w:rsidRPr="007275FE" w:rsidRDefault="00B642EA" w:rsidP="007275FE">
      <w:pPr>
        <w:pStyle w:val="Titre2"/>
        <w:spacing w:before="0"/>
        <w:rPr>
          <w:b/>
          <w:i/>
          <w:sz w:val="40"/>
        </w:rPr>
      </w:pPr>
      <w:r w:rsidRPr="00C868D2">
        <w:rPr>
          <w:sz w:val="40"/>
        </w:rPr>
        <w:t>CHANGEMENT DE SHIFT</w:t>
      </w:r>
      <w:bookmarkEnd w:id="52"/>
      <w:bookmarkEnd w:id="53"/>
    </w:p>
    <w:p w14:paraId="3A376ADB" w14:textId="4F5CDA4E" w:rsidR="00B642EA" w:rsidRPr="00C868D2" w:rsidRDefault="00B642EA" w:rsidP="00335925">
      <w:pPr>
        <w:pStyle w:val="Paragraphedeliste"/>
        <w:numPr>
          <w:ilvl w:val="0"/>
          <w:numId w:val="46"/>
        </w:numPr>
        <w:spacing w:after="0" w:line="240" w:lineRule="auto"/>
        <w:rPr>
          <w:rFonts w:ascii="Arial" w:hAnsi="Arial" w:cs="Arial"/>
          <w:sz w:val="20"/>
          <w:szCs w:val="20"/>
        </w:rPr>
      </w:pPr>
      <w:r w:rsidRPr="00C868D2">
        <w:rPr>
          <w:rFonts w:ascii="Arial" w:hAnsi="Arial" w:cs="Arial"/>
          <w:sz w:val="20"/>
          <w:szCs w:val="20"/>
        </w:rPr>
        <w:t>N’oubl</w:t>
      </w:r>
      <w:r w:rsidR="002247B5">
        <w:rPr>
          <w:rFonts w:ascii="Arial" w:hAnsi="Arial" w:cs="Arial"/>
          <w:sz w:val="20"/>
          <w:szCs w:val="20"/>
        </w:rPr>
        <w:t xml:space="preserve">iez pas de faire votre vaisselle, ne pas oublier </w:t>
      </w:r>
      <w:r w:rsidR="002247B5" w:rsidRPr="00C868D2">
        <w:rPr>
          <w:rFonts w:ascii="Arial" w:hAnsi="Arial" w:cs="Arial"/>
          <w:sz w:val="20"/>
          <w:szCs w:val="20"/>
        </w:rPr>
        <w:t>la vaiss</w:t>
      </w:r>
      <w:r w:rsidR="002247B5">
        <w:rPr>
          <w:rFonts w:ascii="Arial" w:hAnsi="Arial" w:cs="Arial"/>
          <w:sz w:val="20"/>
          <w:szCs w:val="20"/>
        </w:rPr>
        <w:t xml:space="preserve">elle que vous auriez mise dans la cuvette </w:t>
      </w:r>
      <w:r w:rsidR="002247B5" w:rsidRPr="00C868D2">
        <w:rPr>
          <w:rFonts w:ascii="Arial" w:hAnsi="Arial" w:cs="Arial"/>
          <w:sz w:val="20"/>
          <w:szCs w:val="20"/>
        </w:rPr>
        <w:t>gris</w:t>
      </w:r>
      <w:r w:rsidR="002247B5">
        <w:rPr>
          <w:rFonts w:ascii="Arial" w:hAnsi="Arial" w:cs="Arial"/>
          <w:sz w:val="20"/>
          <w:szCs w:val="20"/>
        </w:rPr>
        <w:t>e</w:t>
      </w:r>
      <w:r w:rsidR="002247B5" w:rsidRPr="00C868D2">
        <w:rPr>
          <w:rFonts w:ascii="Arial" w:hAnsi="Arial" w:cs="Arial"/>
          <w:sz w:val="20"/>
          <w:szCs w:val="20"/>
        </w:rPr>
        <w:t xml:space="preserve"> sous la machine à expresso.</w:t>
      </w:r>
      <w:r w:rsidRPr="00C868D2">
        <w:rPr>
          <w:rFonts w:ascii="Arial" w:hAnsi="Arial" w:cs="Arial"/>
          <w:sz w:val="20"/>
          <w:szCs w:val="20"/>
        </w:rPr>
        <w:t xml:space="preserve"> </w:t>
      </w:r>
      <w:r w:rsidR="00335925">
        <w:rPr>
          <w:rFonts w:ascii="Arial" w:hAnsi="Arial" w:cs="Arial"/>
          <w:sz w:val="20"/>
          <w:szCs w:val="20"/>
        </w:rPr>
        <w:t>et</w:t>
      </w:r>
      <w:r w:rsidRPr="00C868D2">
        <w:rPr>
          <w:rFonts w:ascii="Arial" w:hAnsi="Arial" w:cs="Arial"/>
          <w:sz w:val="20"/>
          <w:szCs w:val="20"/>
        </w:rPr>
        <w:t xml:space="preserve"> laissez un espace de tr</w:t>
      </w:r>
      <w:r w:rsidR="007275FE">
        <w:rPr>
          <w:rFonts w:ascii="Arial" w:hAnsi="Arial" w:cs="Arial"/>
          <w:sz w:val="20"/>
          <w:szCs w:val="20"/>
        </w:rPr>
        <w:t>avail propre pour les suivants.</w:t>
      </w:r>
    </w:p>
    <w:p w14:paraId="3978A879" w14:textId="606AF9C4" w:rsidR="00335925" w:rsidRDefault="00B642EA" w:rsidP="00335925">
      <w:pPr>
        <w:pStyle w:val="Paragraphedeliste"/>
        <w:numPr>
          <w:ilvl w:val="0"/>
          <w:numId w:val="46"/>
        </w:numPr>
        <w:spacing w:after="0" w:line="240" w:lineRule="auto"/>
        <w:rPr>
          <w:rFonts w:ascii="Arial" w:hAnsi="Arial" w:cs="Arial"/>
          <w:sz w:val="20"/>
          <w:szCs w:val="20"/>
        </w:rPr>
      </w:pPr>
      <w:r w:rsidRPr="00C868D2">
        <w:rPr>
          <w:rFonts w:ascii="Arial" w:hAnsi="Arial" w:cs="Arial"/>
          <w:sz w:val="20"/>
          <w:szCs w:val="20"/>
        </w:rPr>
        <w:t>Ranger ce qui traine sur l</w:t>
      </w:r>
      <w:r w:rsidR="00335925">
        <w:rPr>
          <w:rFonts w:ascii="Arial" w:hAnsi="Arial" w:cs="Arial"/>
          <w:sz w:val="20"/>
          <w:szCs w:val="20"/>
        </w:rPr>
        <w:t>es tables de l’espace ateliers.</w:t>
      </w:r>
    </w:p>
    <w:p w14:paraId="01298F17" w14:textId="3EA51E66" w:rsidR="001E2A68" w:rsidRDefault="001E2A68" w:rsidP="00335925">
      <w:pPr>
        <w:pStyle w:val="Paragraphedeliste"/>
        <w:numPr>
          <w:ilvl w:val="0"/>
          <w:numId w:val="46"/>
        </w:numPr>
        <w:spacing w:after="0" w:line="240" w:lineRule="auto"/>
        <w:rPr>
          <w:rFonts w:ascii="Arial" w:hAnsi="Arial" w:cs="Arial"/>
          <w:sz w:val="20"/>
          <w:szCs w:val="20"/>
        </w:rPr>
      </w:pPr>
      <w:r>
        <w:rPr>
          <w:rFonts w:ascii="Arial" w:hAnsi="Arial" w:cs="Arial"/>
          <w:sz w:val="20"/>
          <w:szCs w:val="20"/>
        </w:rPr>
        <w:t>Sortir le recyclage (voir la grille hebdomadaire)</w:t>
      </w:r>
    </w:p>
    <w:p w14:paraId="6B69F2D4" w14:textId="35402EB8" w:rsidR="00B642EA" w:rsidRPr="00335925" w:rsidRDefault="00335925" w:rsidP="00335925">
      <w:pPr>
        <w:pStyle w:val="Paragraphedeliste"/>
        <w:numPr>
          <w:ilvl w:val="0"/>
          <w:numId w:val="46"/>
        </w:numPr>
        <w:spacing w:after="0" w:line="240" w:lineRule="auto"/>
        <w:rPr>
          <w:rFonts w:ascii="Arial" w:hAnsi="Arial" w:cs="Arial"/>
          <w:sz w:val="20"/>
          <w:szCs w:val="20"/>
        </w:rPr>
      </w:pPr>
      <w:r>
        <w:rPr>
          <w:rFonts w:ascii="Arial" w:hAnsi="Arial" w:cs="Arial"/>
          <w:sz w:val="20"/>
          <w:szCs w:val="20"/>
        </w:rPr>
        <w:t xml:space="preserve">Indiquer </w:t>
      </w:r>
      <w:r w:rsidR="00B642EA" w:rsidRPr="00335925">
        <w:rPr>
          <w:rFonts w:ascii="Arial" w:hAnsi="Arial" w:cs="Arial"/>
          <w:sz w:val="20"/>
          <w:szCs w:val="20"/>
        </w:rPr>
        <w:t>les instructions particu</w:t>
      </w:r>
      <w:r w:rsidR="007275FE" w:rsidRPr="00335925">
        <w:rPr>
          <w:rFonts w:ascii="Arial" w:hAnsi="Arial" w:cs="Arial"/>
          <w:sz w:val="20"/>
          <w:szCs w:val="20"/>
        </w:rPr>
        <w:t>lières sur le menu s’il y a</w:t>
      </w:r>
      <w:r>
        <w:rPr>
          <w:rFonts w:ascii="Arial" w:hAnsi="Arial" w:cs="Arial"/>
          <w:sz w:val="20"/>
          <w:szCs w:val="20"/>
        </w:rPr>
        <w:t xml:space="preserve"> lieu</w:t>
      </w:r>
      <w:r w:rsidR="007275FE" w:rsidRPr="00335925">
        <w:rPr>
          <w:rFonts w:ascii="Arial" w:hAnsi="Arial" w:cs="Arial"/>
          <w:sz w:val="20"/>
          <w:szCs w:val="20"/>
        </w:rPr>
        <w:t>.</w:t>
      </w:r>
    </w:p>
    <w:p w14:paraId="5A95B283" w14:textId="3DFE0EA1" w:rsidR="00B642EA" w:rsidRPr="00C868D2" w:rsidRDefault="00B642EA" w:rsidP="00335925">
      <w:pPr>
        <w:pStyle w:val="Paragraphedeliste"/>
        <w:numPr>
          <w:ilvl w:val="0"/>
          <w:numId w:val="46"/>
        </w:numPr>
        <w:spacing w:after="0" w:line="240" w:lineRule="auto"/>
        <w:rPr>
          <w:rFonts w:ascii="Arial" w:hAnsi="Arial" w:cs="Arial"/>
          <w:sz w:val="20"/>
          <w:szCs w:val="20"/>
        </w:rPr>
      </w:pPr>
      <w:r w:rsidRPr="00C868D2">
        <w:rPr>
          <w:rFonts w:ascii="Arial" w:hAnsi="Arial" w:cs="Arial"/>
          <w:sz w:val="20"/>
          <w:szCs w:val="20"/>
        </w:rPr>
        <w:t>Et ne pas oublier de donner la clé de la cais</w:t>
      </w:r>
      <w:r w:rsidR="001E2A68">
        <w:rPr>
          <w:rFonts w:ascii="Arial" w:hAnsi="Arial" w:cs="Arial"/>
          <w:sz w:val="20"/>
          <w:szCs w:val="20"/>
        </w:rPr>
        <w:t>se à la personne qui suit.</w:t>
      </w:r>
    </w:p>
    <w:p w14:paraId="3BEE4367" w14:textId="77777777" w:rsidR="00B642EA" w:rsidRPr="00C868D2" w:rsidRDefault="00B642EA" w:rsidP="00B642EA">
      <w:pPr>
        <w:spacing w:after="0" w:line="240" w:lineRule="auto"/>
        <w:rPr>
          <w:rFonts w:ascii="Arial" w:hAnsi="Arial" w:cs="Arial"/>
          <w:sz w:val="20"/>
          <w:szCs w:val="20"/>
        </w:rPr>
      </w:pPr>
    </w:p>
    <w:p w14:paraId="3E9C8AE7" w14:textId="77777777" w:rsidR="00B642EA" w:rsidRPr="00C868D2" w:rsidRDefault="00B642EA" w:rsidP="00B642EA">
      <w:pPr>
        <w:spacing w:after="0" w:line="240" w:lineRule="auto"/>
        <w:rPr>
          <w:rFonts w:ascii="Arial" w:hAnsi="Arial" w:cs="Arial"/>
          <w:sz w:val="20"/>
          <w:szCs w:val="20"/>
        </w:rPr>
      </w:pPr>
    </w:p>
    <w:p w14:paraId="37F937DB" w14:textId="14EC6F4F" w:rsidR="00B642EA" w:rsidRPr="007275FE" w:rsidRDefault="00B642EA" w:rsidP="007275FE">
      <w:pPr>
        <w:pStyle w:val="Titre2"/>
        <w:spacing w:before="0"/>
        <w:rPr>
          <w:b/>
          <w:i/>
          <w:sz w:val="40"/>
        </w:rPr>
      </w:pPr>
      <w:bookmarkStart w:id="54" w:name="_Toc402519065"/>
      <w:bookmarkStart w:id="55" w:name="_Toc419556529"/>
      <w:r w:rsidRPr="00C868D2">
        <w:rPr>
          <w:sz w:val="40"/>
        </w:rPr>
        <w:t>FERMETURE</w:t>
      </w:r>
      <w:bookmarkEnd w:id="54"/>
      <w:bookmarkEnd w:id="55"/>
    </w:p>
    <w:tbl>
      <w:tblPr>
        <w:tblStyle w:val="Grilledutableau"/>
        <w:tblW w:w="9923" w:type="dxa"/>
        <w:tblInd w:w="108" w:type="dxa"/>
        <w:tblLook w:val="04A0" w:firstRow="1" w:lastRow="0" w:firstColumn="1" w:lastColumn="0" w:noHBand="0" w:noVBand="1"/>
      </w:tblPr>
      <w:tblGrid>
        <w:gridCol w:w="1814"/>
        <w:gridCol w:w="596"/>
        <w:gridCol w:w="7513"/>
      </w:tblGrid>
      <w:tr w:rsidR="008203C3" w:rsidRPr="005B258D" w14:paraId="37B9596B" w14:textId="77777777" w:rsidTr="00CD48A9">
        <w:tc>
          <w:tcPr>
            <w:tcW w:w="1814" w:type="dxa"/>
          </w:tcPr>
          <w:p w14:paraId="7327EBB9" w14:textId="76880A5E" w:rsidR="008203C3" w:rsidRPr="005B258D" w:rsidRDefault="008203C3" w:rsidP="008203C3">
            <w:pPr>
              <w:rPr>
                <w:rFonts w:ascii="Arial" w:hAnsi="Arial" w:cs="Arial"/>
                <w:sz w:val="24"/>
                <w:szCs w:val="24"/>
              </w:rPr>
            </w:pPr>
            <w:r>
              <w:rPr>
                <w:rFonts w:ascii="Arial" w:hAnsi="Arial" w:cs="Arial"/>
                <w:noProof/>
                <w:sz w:val="24"/>
                <w:szCs w:val="24"/>
                <w:lang w:eastAsia="fr-CA"/>
              </w:rPr>
              <w:drawing>
                <wp:inline distT="0" distB="0" distL="0" distR="0" wp14:anchorId="2C4E0864" wp14:editId="123FA0FF">
                  <wp:extent cx="571500" cy="571500"/>
                  <wp:effectExtent l="0" t="0" r="0" b="0"/>
                  <wp:docPr id="5" name="Image 5" descr="C:\Users\vemerand\AppData\Local\Microsoft\Windows\Temporary Internet Files\Content.IE5\PX5R10WG\Agnesdu01132325062449_gr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merand\AppData\Local\Microsoft\Windows\Temporary Internet Files\Content.IE5\PX5R10WG\Agnesdu01132325062449_gros[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8109" w:type="dxa"/>
            <w:gridSpan w:val="2"/>
            <w:vAlign w:val="center"/>
          </w:tcPr>
          <w:p w14:paraId="5D8AFA83" w14:textId="0A8170EC" w:rsidR="008203C3" w:rsidRPr="005B258D" w:rsidRDefault="008203C3" w:rsidP="008203C3">
            <w:pPr>
              <w:tabs>
                <w:tab w:val="center" w:pos="7617"/>
              </w:tabs>
              <w:rPr>
                <w:rFonts w:ascii="Arial" w:hAnsi="Arial" w:cs="Arial"/>
                <w:sz w:val="24"/>
                <w:szCs w:val="24"/>
              </w:rPr>
            </w:pPr>
            <w:r w:rsidRPr="008203C3">
              <w:rPr>
                <w:rFonts w:ascii="Arial" w:hAnsi="Arial" w:cs="Arial"/>
                <w:sz w:val="24"/>
                <w:szCs w:val="24"/>
              </w:rPr>
              <w:t>Mettre les restants de nourriture dans un contenant en plastique scellé hermétiquement et étiqueté avec le contenu et la date</w:t>
            </w:r>
          </w:p>
        </w:tc>
      </w:tr>
      <w:tr w:rsidR="008203C3" w:rsidRPr="005B258D" w14:paraId="4DD8676E" w14:textId="77777777" w:rsidTr="00CD48A9">
        <w:tc>
          <w:tcPr>
            <w:tcW w:w="1814" w:type="dxa"/>
          </w:tcPr>
          <w:p w14:paraId="519BFC20" w14:textId="711B8716" w:rsidR="008203C3" w:rsidRDefault="00CD48A9" w:rsidP="008203C3">
            <w:pPr>
              <w:rPr>
                <w:rFonts w:ascii="Arial" w:hAnsi="Arial" w:cs="Arial"/>
                <w:noProof/>
                <w:sz w:val="24"/>
                <w:szCs w:val="24"/>
                <w:lang w:eastAsia="fr-CA"/>
              </w:rPr>
            </w:pPr>
            <w:r>
              <w:rPr>
                <w:noProof/>
                <w:lang w:eastAsia="fr-CA"/>
              </w:rPr>
              <w:drawing>
                <wp:inline distT="0" distB="0" distL="0" distR="0" wp14:anchorId="3A5C54F3" wp14:editId="29948BDE">
                  <wp:extent cx="666750" cy="518272"/>
                  <wp:effectExtent l="0" t="0" r="0" b="0"/>
                  <wp:docPr id="17" name="Image 17" descr="Résultats de recherche d'images pour « essuy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s de recherche d'images pour « essuyer »"/>
                          <pic:cNvPicPr>
                            <a:picLocks noChangeAspect="1" noChangeArrowheads="1"/>
                          </pic:cNvPicPr>
                        </pic:nvPicPr>
                        <pic:blipFill rotWithShape="1">
                          <a:blip r:embed="rId26">
                            <a:extLst>
                              <a:ext uri="{28A0092B-C50C-407E-A947-70E740481C1C}">
                                <a14:useLocalDpi xmlns:a14="http://schemas.microsoft.com/office/drawing/2010/main" val="0"/>
                              </a:ext>
                            </a:extLst>
                          </a:blip>
                          <a:srcRect b="12736"/>
                          <a:stretch/>
                        </pic:blipFill>
                        <pic:spPr bwMode="auto">
                          <a:xfrm>
                            <a:off x="0" y="0"/>
                            <a:ext cx="670437" cy="5211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9" w:type="dxa"/>
            <w:gridSpan w:val="2"/>
            <w:vAlign w:val="center"/>
          </w:tcPr>
          <w:p w14:paraId="68242626" w14:textId="1733B6E0" w:rsidR="008203C3" w:rsidRPr="008203C3" w:rsidRDefault="008203C3" w:rsidP="008203C3">
            <w:pPr>
              <w:tabs>
                <w:tab w:val="center" w:pos="7617"/>
              </w:tabs>
              <w:rPr>
                <w:rFonts w:ascii="Arial" w:hAnsi="Arial" w:cs="Arial"/>
                <w:sz w:val="24"/>
                <w:szCs w:val="24"/>
              </w:rPr>
            </w:pPr>
            <w:r w:rsidRPr="008203C3">
              <w:rPr>
                <w:rFonts w:ascii="Arial" w:hAnsi="Arial" w:cs="Arial"/>
                <w:sz w:val="24"/>
                <w:szCs w:val="24"/>
              </w:rPr>
              <w:t>Nettoyer les comptoirs de l’espace café, la machine expresso, la plaque chauffante du four et le petit four.</w:t>
            </w:r>
          </w:p>
        </w:tc>
      </w:tr>
      <w:tr w:rsidR="00CD48A9" w:rsidRPr="005B258D" w14:paraId="07E7058C" w14:textId="77777777" w:rsidTr="00CD48A9">
        <w:tc>
          <w:tcPr>
            <w:tcW w:w="1814" w:type="dxa"/>
          </w:tcPr>
          <w:p w14:paraId="0B8F5B28" w14:textId="68B49717" w:rsidR="00CD48A9" w:rsidRDefault="00CD48A9" w:rsidP="008203C3">
            <w:pPr>
              <w:rPr>
                <w:noProof/>
                <w:lang w:eastAsia="fr-CA"/>
              </w:rPr>
            </w:pPr>
            <w:r>
              <w:rPr>
                <w:noProof/>
                <w:lang w:eastAsia="fr-CA"/>
              </w:rPr>
              <w:drawing>
                <wp:inline distT="0" distB="0" distL="0" distR="0" wp14:anchorId="3CA04889" wp14:editId="0F1CD20E">
                  <wp:extent cx="571500" cy="605580"/>
                  <wp:effectExtent l="0" t="0" r="0" b="4445"/>
                  <wp:docPr id="18" name="Image 18" descr="https://encrypted-tbn1.gstatic.com/images?q=tbn:ANd9GcTk_4vnlz61D9YWrYGEWrtCgs5U5TxQCvHOKsdc7OqkEehaBc5G-49BQh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1.gstatic.com/images?q=tbn:ANd9GcTk_4vnlz61D9YWrYGEWrtCgs5U5TxQCvHOKsdc7OqkEehaBc5G-49BQhG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821" cy="609099"/>
                          </a:xfrm>
                          <a:prstGeom prst="rect">
                            <a:avLst/>
                          </a:prstGeom>
                          <a:noFill/>
                          <a:ln>
                            <a:noFill/>
                          </a:ln>
                        </pic:spPr>
                      </pic:pic>
                    </a:graphicData>
                  </a:graphic>
                </wp:inline>
              </w:drawing>
            </w:r>
          </w:p>
        </w:tc>
        <w:tc>
          <w:tcPr>
            <w:tcW w:w="8109" w:type="dxa"/>
            <w:gridSpan w:val="2"/>
            <w:vAlign w:val="center"/>
          </w:tcPr>
          <w:p w14:paraId="6EBAB715" w14:textId="77777777" w:rsidR="00CD48A9" w:rsidRPr="00453882" w:rsidRDefault="00CD48A9" w:rsidP="00453882">
            <w:pPr>
              <w:tabs>
                <w:tab w:val="center" w:pos="7617"/>
              </w:tabs>
              <w:rPr>
                <w:rFonts w:ascii="Arial" w:hAnsi="Arial" w:cs="Arial"/>
                <w:sz w:val="24"/>
                <w:szCs w:val="24"/>
              </w:rPr>
            </w:pPr>
            <w:r w:rsidRPr="00453882">
              <w:rPr>
                <w:rFonts w:ascii="Arial" w:hAnsi="Arial" w:cs="Arial"/>
                <w:sz w:val="24"/>
                <w:szCs w:val="24"/>
              </w:rPr>
              <w:t>Laver la vaisselle et le lavabo. Ne pas oublier la vaisselle que vous auriez mise dans la cuvette grise sous la machine à expresso</w:t>
            </w:r>
          </w:p>
          <w:p w14:paraId="15A8CDAC" w14:textId="002A550F" w:rsidR="00CD48A9" w:rsidRPr="00453882" w:rsidRDefault="00CD48A9" w:rsidP="00453882">
            <w:pPr>
              <w:tabs>
                <w:tab w:val="center" w:pos="7617"/>
              </w:tabs>
              <w:rPr>
                <w:rFonts w:ascii="Arial" w:hAnsi="Arial" w:cs="Arial"/>
                <w:sz w:val="24"/>
                <w:szCs w:val="24"/>
              </w:rPr>
            </w:pPr>
            <w:r w:rsidRPr="00453882">
              <w:rPr>
                <w:rFonts w:ascii="Arial" w:hAnsi="Arial" w:cs="Arial"/>
                <w:sz w:val="24"/>
                <w:szCs w:val="24"/>
              </w:rPr>
              <w:t>Laisser la cuisine propre.</w:t>
            </w:r>
          </w:p>
        </w:tc>
      </w:tr>
      <w:tr w:rsidR="00CD48A9" w:rsidRPr="005B258D" w14:paraId="516E4CF3" w14:textId="77777777" w:rsidTr="00CC536C">
        <w:tc>
          <w:tcPr>
            <w:tcW w:w="2410" w:type="dxa"/>
            <w:gridSpan w:val="2"/>
          </w:tcPr>
          <w:p w14:paraId="6AF32632" w14:textId="53C408E9" w:rsidR="00CD48A9" w:rsidRDefault="00CD48A9" w:rsidP="008203C3">
            <w:pPr>
              <w:rPr>
                <w:noProof/>
                <w:lang w:eastAsia="fr-CA"/>
              </w:rPr>
            </w:pPr>
            <w:r>
              <w:rPr>
                <w:noProof/>
                <w:lang w:eastAsia="fr-CA"/>
              </w:rPr>
              <w:drawing>
                <wp:inline distT="0" distB="0" distL="0" distR="0" wp14:anchorId="55ACD815" wp14:editId="5C3E4020">
                  <wp:extent cx="571500" cy="616703"/>
                  <wp:effectExtent l="0" t="0" r="0" b="0"/>
                  <wp:docPr id="19" name="Image 19" descr="http://www.jardinature.net/images/Compost_geste_enf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ardinature.net/images/Compost_geste_enfant.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 cy="616703"/>
                          </a:xfrm>
                          <a:prstGeom prst="rect">
                            <a:avLst/>
                          </a:prstGeom>
                          <a:noFill/>
                          <a:ln>
                            <a:noFill/>
                          </a:ln>
                        </pic:spPr>
                      </pic:pic>
                    </a:graphicData>
                  </a:graphic>
                </wp:inline>
              </w:drawing>
            </w:r>
            <w:r w:rsidR="00CC536C">
              <w:rPr>
                <w:noProof/>
                <w:lang w:eastAsia="fr-CA"/>
              </w:rPr>
              <w:t xml:space="preserve">     </w:t>
            </w:r>
            <w:r w:rsidR="00CC536C">
              <w:rPr>
                <w:noProof/>
                <w:lang w:eastAsia="fr-CA"/>
              </w:rPr>
              <w:drawing>
                <wp:inline distT="0" distB="0" distL="0" distR="0" wp14:anchorId="5CA8AF7D" wp14:editId="4E613BBB">
                  <wp:extent cx="587375" cy="704850"/>
                  <wp:effectExtent l="0" t="0" r="3175" b="0"/>
                  <wp:docPr id="20" name="Image 20" descr="https://encrypted-tbn1.gstatic.com/images?q=tbn:ANd9GcRGfi1Wl1b8CdpOZRl4FwYKdDMAFxg819t8_1m3jb3Eo6hwaTVmofE2r4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1.gstatic.com/images?q=tbn:ANd9GcRGfi1Wl1b8CdpOZRl4FwYKdDMAFxg819t8_1m3jb3Eo6hwaTVmofE2r4ci"/>
                          <pic:cNvPicPr>
                            <a:picLocks noChangeAspect="1" noChangeArrowheads="1"/>
                          </pic:cNvPicPr>
                        </pic:nvPicPr>
                        <pic:blipFill rotWithShape="1">
                          <a:blip r:embed="rId29">
                            <a:extLst>
                              <a:ext uri="{28A0092B-C50C-407E-A947-70E740481C1C}">
                                <a14:useLocalDpi xmlns:a14="http://schemas.microsoft.com/office/drawing/2010/main" val="0"/>
                              </a:ext>
                            </a:extLst>
                          </a:blip>
                          <a:srcRect r="8489"/>
                          <a:stretch/>
                        </pic:blipFill>
                        <pic:spPr bwMode="auto">
                          <a:xfrm>
                            <a:off x="0" y="0"/>
                            <a:ext cx="587375" cy="704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13" w:type="dxa"/>
            <w:vAlign w:val="center"/>
          </w:tcPr>
          <w:p w14:paraId="6DABA439" w14:textId="77777777" w:rsidR="00CC536C" w:rsidRDefault="00CD48A9" w:rsidP="00453882">
            <w:pPr>
              <w:tabs>
                <w:tab w:val="center" w:pos="7617"/>
              </w:tabs>
              <w:rPr>
                <w:rFonts w:ascii="Arial" w:hAnsi="Arial" w:cs="Arial"/>
                <w:sz w:val="24"/>
                <w:szCs w:val="24"/>
              </w:rPr>
            </w:pPr>
            <w:r w:rsidRPr="00453882">
              <w:rPr>
                <w:rFonts w:ascii="Arial" w:hAnsi="Arial" w:cs="Arial"/>
                <w:sz w:val="24"/>
                <w:szCs w:val="24"/>
              </w:rPr>
              <w:t>Vider le compost intérieur dans le compost extérieur.</w:t>
            </w:r>
            <w:r w:rsidR="00CC536C" w:rsidRPr="00453882">
              <w:rPr>
                <w:rFonts w:ascii="Arial" w:hAnsi="Arial" w:cs="Arial"/>
                <w:sz w:val="24"/>
                <w:szCs w:val="24"/>
              </w:rPr>
              <w:t xml:space="preserve"> </w:t>
            </w:r>
          </w:p>
          <w:p w14:paraId="5763D550" w14:textId="6CC81B16" w:rsidR="00CD48A9" w:rsidRPr="00453882" w:rsidRDefault="00CC536C" w:rsidP="00453882">
            <w:pPr>
              <w:tabs>
                <w:tab w:val="center" w:pos="7617"/>
              </w:tabs>
              <w:rPr>
                <w:rFonts w:ascii="Arial" w:hAnsi="Arial" w:cs="Arial"/>
                <w:sz w:val="24"/>
                <w:szCs w:val="24"/>
              </w:rPr>
            </w:pPr>
            <w:r w:rsidRPr="00453882">
              <w:rPr>
                <w:rFonts w:ascii="Arial" w:hAnsi="Arial" w:cs="Arial"/>
                <w:sz w:val="24"/>
                <w:szCs w:val="24"/>
              </w:rPr>
              <w:t>Sortir les poubelles</w:t>
            </w:r>
          </w:p>
          <w:p w14:paraId="0D0D4720" w14:textId="704635C9" w:rsidR="00CD48A9" w:rsidRPr="00453882" w:rsidRDefault="00CD48A9" w:rsidP="00453882">
            <w:pPr>
              <w:tabs>
                <w:tab w:val="center" w:pos="7617"/>
              </w:tabs>
              <w:rPr>
                <w:rFonts w:ascii="Arial" w:hAnsi="Arial" w:cs="Arial"/>
                <w:sz w:val="24"/>
                <w:szCs w:val="24"/>
              </w:rPr>
            </w:pPr>
          </w:p>
        </w:tc>
      </w:tr>
      <w:tr w:rsidR="00CD48A9" w:rsidRPr="005B258D" w14:paraId="248A0329" w14:textId="77777777" w:rsidTr="00CD48A9">
        <w:tc>
          <w:tcPr>
            <w:tcW w:w="1814" w:type="dxa"/>
          </w:tcPr>
          <w:p w14:paraId="400F3A00" w14:textId="5C1ED6EE" w:rsidR="00CD48A9" w:rsidRDefault="00CD48A9" w:rsidP="00D15F96">
            <w:pPr>
              <w:jc w:val="center"/>
              <w:rPr>
                <w:noProof/>
                <w:lang w:eastAsia="fr-CA"/>
              </w:rPr>
            </w:pPr>
            <w:bookmarkStart w:id="56" w:name="_GoBack"/>
            <w:r>
              <w:rPr>
                <w:noProof/>
                <w:lang w:eastAsia="fr-CA"/>
              </w:rPr>
              <w:drawing>
                <wp:inline distT="0" distB="0" distL="0" distR="0" wp14:anchorId="2628509D" wp14:editId="75CB2EDF">
                  <wp:extent cx="500474" cy="5334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00474" cy="533400"/>
                          </a:xfrm>
                          <a:prstGeom prst="rect">
                            <a:avLst/>
                          </a:prstGeom>
                        </pic:spPr>
                      </pic:pic>
                    </a:graphicData>
                  </a:graphic>
                </wp:inline>
              </w:drawing>
            </w:r>
            <w:bookmarkEnd w:id="56"/>
          </w:p>
        </w:tc>
        <w:tc>
          <w:tcPr>
            <w:tcW w:w="8109" w:type="dxa"/>
            <w:gridSpan w:val="2"/>
            <w:vAlign w:val="center"/>
          </w:tcPr>
          <w:p w14:paraId="2330DC8E" w14:textId="3796BEAC" w:rsidR="00CD48A9" w:rsidRPr="00453882" w:rsidRDefault="00CD48A9" w:rsidP="00453882">
            <w:pPr>
              <w:tabs>
                <w:tab w:val="center" w:pos="7617"/>
              </w:tabs>
              <w:rPr>
                <w:rFonts w:ascii="Arial" w:hAnsi="Arial" w:cs="Arial"/>
                <w:sz w:val="24"/>
                <w:szCs w:val="24"/>
              </w:rPr>
            </w:pPr>
            <w:r w:rsidRPr="00453882">
              <w:rPr>
                <w:rFonts w:ascii="Arial" w:hAnsi="Arial" w:cs="Arial"/>
                <w:sz w:val="24"/>
                <w:szCs w:val="24"/>
              </w:rPr>
              <w:t xml:space="preserve">Nettoyer les tables, retourner les chaises dessus. </w:t>
            </w:r>
          </w:p>
        </w:tc>
      </w:tr>
      <w:tr w:rsidR="00CD48A9" w:rsidRPr="005B258D" w14:paraId="3E1C6F44" w14:textId="77777777" w:rsidTr="00CD48A9">
        <w:tc>
          <w:tcPr>
            <w:tcW w:w="1814" w:type="dxa"/>
          </w:tcPr>
          <w:p w14:paraId="14001A0B" w14:textId="7BE063B9" w:rsidR="00CD48A9" w:rsidRDefault="00453882" w:rsidP="00D15F96">
            <w:pPr>
              <w:jc w:val="center"/>
              <w:rPr>
                <w:noProof/>
                <w:lang w:eastAsia="fr-CA"/>
              </w:rPr>
            </w:pPr>
            <w:r>
              <w:rPr>
                <w:noProof/>
                <w:lang w:eastAsia="fr-CA"/>
              </w:rPr>
              <w:drawing>
                <wp:inline distT="0" distB="0" distL="0" distR="0" wp14:anchorId="76407088" wp14:editId="41DE308C">
                  <wp:extent cx="504825" cy="504825"/>
                  <wp:effectExtent l="0" t="0" r="9525" b="9525"/>
                  <wp:docPr id="26" name="Image 26" descr="Résultats de recherche d'images pour « compter arg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s de recherche d'images pour « compter argent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109" w:type="dxa"/>
            <w:gridSpan w:val="2"/>
            <w:vAlign w:val="center"/>
          </w:tcPr>
          <w:p w14:paraId="6C4F45FE" w14:textId="77777777" w:rsidR="00453882" w:rsidRPr="00453882" w:rsidRDefault="00453882" w:rsidP="00453882">
            <w:pPr>
              <w:tabs>
                <w:tab w:val="center" w:pos="7617"/>
              </w:tabs>
              <w:rPr>
                <w:rFonts w:ascii="Arial" w:hAnsi="Arial" w:cs="Arial"/>
                <w:sz w:val="24"/>
                <w:szCs w:val="24"/>
              </w:rPr>
            </w:pPr>
            <w:r w:rsidRPr="00453882">
              <w:rPr>
                <w:rFonts w:ascii="Arial" w:hAnsi="Arial" w:cs="Arial"/>
                <w:sz w:val="24"/>
                <w:szCs w:val="24"/>
              </w:rPr>
              <w:t>Compter l’argent d’après la procédure établie et préparer le dépôt.</w:t>
            </w:r>
          </w:p>
          <w:p w14:paraId="62F3CD6B" w14:textId="77777777" w:rsidR="00CD48A9" w:rsidRPr="00453882" w:rsidRDefault="00CD48A9" w:rsidP="00453882">
            <w:pPr>
              <w:tabs>
                <w:tab w:val="center" w:pos="7617"/>
              </w:tabs>
              <w:rPr>
                <w:rFonts w:ascii="Arial" w:hAnsi="Arial" w:cs="Arial"/>
                <w:sz w:val="24"/>
                <w:szCs w:val="24"/>
              </w:rPr>
            </w:pPr>
          </w:p>
        </w:tc>
      </w:tr>
      <w:tr w:rsidR="009E2106" w:rsidRPr="005B258D" w14:paraId="5FED2F2B" w14:textId="77777777" w:rsidTr="00CD48A9">
        <w:tc>
          <w:tcPr>
            <w:tcW w:w="1814" w:type="dxa"/>
          </w:tcPr>
          <w:p w14:paraId="22894DE4" w14:textId="74381CFD" w:rsidR="009E2106" w:rsidRDefault="009E2106" w:rsidP="00D15F96">
            <w:pPr>
              <w:jc w:val="center"/>
              <w:rPr>
                <w:noProof/>
                <w:lang w:eastAsia="fr-CA"/>
              </w:rPr>
            </w:pPr>
            <w:r>
              <w:rPr>
                <w:noProof/>
                <w:lang w:eastAsia="fr-CA"/>
              </w:rPr>
              <w:drawing>
                <wp:inline distT="0" distB="0" distL="0" distR="0" wp14:anchorId="211F3CA2" wp14:editId="355AE39D">
                  <wp:extent cx="503286" cy="523875"/>
                  <wp:effectExtent l="0" t="0" r="0" b="0"/>
                  <wp:docPr id="29" name="Image 29" descr="Résultats de recherche d'images pour « panneaux hommesandwi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ésultats de recherche d'images pour « panneaux hommesandwich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759" cy="525408"/>
                          </a:xfrm>
                          <a:prstGeom prst="rect">
                            <a:avLst/>
                          </a:prstGeom>
                          <a:noFill/>
                          <a:ln>
                            <a:noFill/>
                          </a:ln>
                        </pic:spPr>
                      </pic:pic>
                    </a:graphicData>
                  </a:graphic>
                </wp:inline>
              </w:drawing>
            </w:r>
          </w:p>
        </w:tc>
        <w:tc>
          <w:tcPr>
            <w:tcW w:w="8109" w:type="dxa"/>
            <w:gridSpan w:val="2"/>
            <w:vAlign w:val="center"/>
          </w:tcPr>
          <w:p w14:paraId="087DDF53" w14:textId="2937716B" w:rsidR="009E2106" w:rsidRPr="00453882" w:rsidRDefault="009E2106" w:rsidP="00453882">
            <w:pPr>
              <w:tabs>
                <w:tab w:val="center" w:pos="7617"/>
              </w:tabs>
              <w:rPr>
                <w:rFonts w:ascii="Arial" w:hAnsi="Arial" w:cs="Arial"/>
                <w:sz w:val="24"/>
                <w:szCs w:val="24"/>
              </w:rPr>
            </w:pPr>
            <w:r>
              <w:rPr>
                <w:rFonts w:ascii="Arial" w:hAnsi="Arial" w:cs="Arial"/>
                <w:sz w:val="24"/>
                <w:szCs w:val="24"/>
              </w:rPr>
              <w:t>Rentrer le panneau</w:t>
            </w:r>
          </w:p>
        </w:tc>
      </w:tr>
      <w:tr w:rsidR="008203C3" w:rsidRPr="005B258D" w14:paraId="59D48D20" w14:textId="77777777" w:rsidTr="00CD48A9">
        <w:tc>
          <w:tcPr>
            <w:tcW w:w="1814" w:type="dxa"/>
          </w:tcPr>
          <w:p w14:paraId="57733CDF" w14:textId="3BDE3A05" w:rsidR="008203C3" w:rsidRDefault="00453882" w:rsidP="008203C3">
            <w:pPr>
              <w:rPr>
                <w:rFonts w:ascii="Arial" w:hAnsi="Arial" w:cs="Arial"/>
                <w:noProof/>
                <w:sz w:val="24"/>
                <w:szCs w:val="24"/>
                <w:lang w:eastAsia="fr-CA"/>
              </w:rPr>
            </w:pPr>
            <w:r>
              <w:rPr>
                <w:rFonts w:ascii="Arial" w:hAnsi="Arial" w:cs="Arial"/>
                <w:noProof/>
                <w:sz w:val="24"/>
                <w:szCs w:val="24"/>
                <w:lang w:eastAsia="fr-CA"/>
              </w:rPr>
              <w:drawing>
                <wp:inline distT="0" distB="0" distL="0" distR="0" wp14:anchorId="5764A343" wp14:editId="2972E428">
                  <wp:extent cx="590550" cy="590550"/>
                  <wp:effectExtent l="0" t="0" r="0" b="0"/>
                  <wp:docPr id="25" name="Image 25" descr="C:\Users\vemerand\AppData\Local\Microsoft\Windows\Temporary Internet Files\Content.IE5\OS57NGHP\fLXIlTfFFGM16UaFCzl8FLl6Rfs@200x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emerand\AppData\Local\Microsoft\Windows\Temporary Internet Files\Content.IE5\OS57NGHP\fLXIlTfFFGM16UaFCzl8FLl6Rfs@200x200[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8109" w:type="dxa"/>
            <w:gridSpan w:val="2"/>
            <w:vAlign w:val="center"/>
          </w:tcPr>
          <w:p w14:paraId="4EDEC24C" w14:textId="77777777" w:rsidR="00453882" w:rsidRPr="00453882" w:rsidRDefault="00453882" w:rsidP="00453882">
            <w:pPr>
              <w:tabs>
                <w:tab w:val="center" w:pos="7617"/>
              </w:tabs>
              <w:rPr>
                <w:rFonts w:ascii="Arial" w:hAnsi="Arial" w:cs="Arial"/>
                <w:sz w:val="24"/>
                <w:szCs w:val="24"/>
              </w:rPr>
            </w:pPr>
            <w:r w:rsidRPr="00453882">
              <w:rPr>
                <w:rFonts w:ascii="Arial" w:hAnsi="Arial" w:cs="Arial"/>
                <w:sz w:val="24"/>
                <w:szCs w:val="24"/>
              </w:rPr>
              <w:t>Durant l’hiver, descendre le chauffage à 17 degrés C et fermer les fans pendant l’été.</w:t>
            </w:r>
          </w:p>
          <w:p w14:paraId="7AF310B3" w14:textId="095229E5" w:rsidR="008203C3" w:rsidRPr="005B258D" w:rsidRDefault="008203C3" w:rsidP="00453882">
            <w:pPr>
              <w:tabs>
                <w:tab w:val="center" w:pos="7617"/>
              </w:tabs>
              <w:rPr>
                <w:rFonts w:ascii="Arial" w:hAnsi="Arial" w:cs="Arial"/>
                <w:sz w:val="24"/>
                <w:szCs w:val="24"/>
              </w:rPr>
            </w:pPr>
          </w:p>
        </w:tc>
      </w:tr>
      <w:tr w:rsidR="00453882" w:rsidRPr="005B258D" w14:paraId="1A8A5538" w14:textId="77777777" w:rsidTr="00727A34">
        <w:tc>
          <w:tcPr>
            <w:tcW w:w="1814" w:type="dxa"/>
          </w:tcPr>
          <w:p w14:paraId="73E23DBC" w14:textId="77777777" w:rsidR="00453882" w:rsidRDefault="00453882" w:rsidP="00727A34">
            <w:pPr>
              <w:rPr>
                <w:rFonts w:ascii="Arial" w:hAnsi="Arial" w:cs="Arial"/>
                <w:noProof/>
                <w:sz w:val="24"/>
                <w:szCs w:val="24"/>
                <w:lang w:eastAsia="fr-CA"/>
              </w:rPr>
            </w:pPr>
            <w:r>
              <w:rPr>
                <w:noProof/>
                <w:lang w:eastAsia="fr-CA"/>
              </w:rPr>
              <w:drawing>
                <wp:inline distT="0" distB="0" distL="0" distR="0" wp14:anchorId="47F41152" wp14:editId="6B8F20FD">
                  <wp:extent cx="723900" cy="557599"/>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726649" cy="559717"/>
                          </a:xfrm>
                          <a:prstGeom prst="rect">
                            <a:avLst/>
                          </a:prstGeom>
                        </pic:spPr>
                      </pic:pic>
                    </a:graphicData>
                  </a:graphic>
                </wp:inline>
              </w:drawing>
            </w:r>
          </w:p>
        </w:tc>
        <w:tc>
          <w:tcPr>
            <w:tcW w:w="8109" w:type="dxa"/>
            <w:gridSpan w:val="2"/>
            <w:vAlign w:val="center"/>
          </w:tcPr>
          <w:p w14:paraId="496749E3" w14:textId="04DA5EC3" w:rsidR="00453882" w:rsidRPr="00453882" w:rsidRDefault="00453882" w:rsidP="00453882">
            <w:pPr>
              <w:tabs>
                <w:tab w:val="center" w:pos="7617"/>
              </w:tabs>
              <w:rPr>
                <w:rFonts w:ascii="Arial" w:hAnsi="Arial" w:cs="Arial"/>
                <w:sz w:val="24"/>
                <w:szCs w:val="24"/>
              </w:rPr>
            </w:pPr>
            <w:r w:rsidRPr="00453882">
              <w:rPr>
                <w:rFonts w:ascii="Arial" w:hAnsi="Arial" w:cs="Arial"/>
                <w:sz w:val="24"/>
                <w:szCs w:val="24"/>
              </w:rPr>
              <w:t>Tourner la pancarte</w:t>
            </w:r>
            <w:r w:rsidRPr="00453882">
              <w:rPr>
                <w:rFonts w:ascii="Arial" w:hAnsi="Arial" w:cs="Arial"/>
                <w:sz w:val="24"/>
                <w:szCs w:val="24"/>
              </w:rPr>
              <w:t xml:space="preserve"> « Ouvert/Fermé » dans la fenêtre</w:t>
            </w:r>
            <w:r w:rsidRPr="00453882">
              <w:rPr>
                <w:rFonts w:ascii="Arial" w:hAnsi="Arial" w:cs="Arial"/>
                <w:sz w:val="24"/>
                <w:szCs w:val="24"/>
              </w:rPr>
              <w:t xml:space="preserve"> </w:t>
            </w:r>
          </w:p>
        </w:tc>
      </w:tr>
      <w:tr w:rsidR="00453882" w:rsidRPr="005B258D" w14:paraId="7F85E352" w14:textId="77777777" w:rsidTr="00CD48A9">
        <w:tc>
          <w:tcPr>
            <w:tcW w:w="1814" w:type="dxa"/>
          </w:tcPr>
          <w:p w14:paraId="7332FD23" w14:textId="375917F8" w:rsidR="00453882" w:rsidRDefault="00453882" w:rsidP="008203C3">
            <w:pPr>
              <w:rPr>
                <w:rFonts w:ascii="Arial" w:hAnsi="Arial" w:cs="Arial"/>
                <w:noProof/>
                <w:sz w:val="24"/>
                <w:szCs w:val="24"/>
                <w:lang w:eastAsia="fr-CA"/>
              </w:rPr>
            </w:pPr>
            <w:r>
              <w:rPr>
                <w:rFonts w:ascii="Arial" w:hAnsi="Arial" w:cs="Arial"/>
                <w:noProof/>
                <w:sz w:val="24"/>
                <w:szCs w:val="24"/>
                <w:lang w:eastAsia="fr-CA"/>
              </w:rPr>
              <w:drawing>
                <wp:inline distT="0" distB="0" distL="0" distR="0" wp14:anchorId="6FF95D95" wp14:editId="4C880AD3">
                  <wp:extent cx="466725" cy="466725"/>
                  <wp:effectExtent l="0" t="0" r="9525" b="9525"/>
                  <wp:docPr id="28" name="Image 28" descr="C:\Users\vemerand\AppData\Local\Microsoft\Windows\Temporary Internet Files\Content.IE5\FQ7AM5NU\lam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merand\AppData\Local\Microsoft\Windows\Temporary Internet Files\Content.IE5\FQ7AM5NU\lampe[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8109" w:type="dxa"/>
            <w:gridSpan w:val="2"/>
            <w:vAlign w:val="center"/>
          </w:tcPr>
          <w:p w14:paraId="06261F28" w14:textId="4264945D" w:rsidR="00453882" w:rsidRPr="00453882" w:rsidRDefault="00453882" w:rsidP="00453882">
            <w:pPr>
              <w:tabs>
                <w:tab w:val="center" w:pos="7617"/>
              </w:tabs>
              <w:rPr>
                <w:rFonts w:ascii="Arial" w:hAnsi="Arial" w:cs="Arial"/>
                <w:sz w:val="24"/>
                <w:szCs w:val="24"/>
              </w:rPr>
            </w:pPr>
            <w:r w:rsidRPr="00453882">
              <w:rPr>
                <w:rFonts w:ascii="Arial" w:hAnsi="Arial" w:cs="Arial"/>
                <w:sz w:val="24"/>
                <w:szCs w:val="24"/>
              </w:rPr>
              <w:t>Fermer les lumières.</w:t>
            </w:r>
          </w:p>
        </w:tc>
      </w:tr>
      <w:tr w:rsidR="00453882" w:rsidRPr="005B258D" w14:paraId="70026B46" w14:textId="77777777" w:rsidTr="00CD48A9">
        <w:tc>
          <w:tcPr>
            <w:tcW w:w="1814" w:type="dxa"/>
          </w:tcPr>
          <w:p w14:paraId="251CFF0E" w14:textId="182A546D" w:rsidR="00453882" w:rsidRDefault="00453882" w:rsidP="008203C3">
            <w:pPr>
              <w:rPr>
                <w:rFonts w:ascii="Arial" w:hAnsi="Arial" w:cs="Arial"/>
                <w:noProof/>
                <w:sz w:val="24"/>
                <w:szCs w:val="24"/>
                <w:lang w:eastAsia="fr-CA"/>
              </w:rPr>
            </w:pPr>
            <w:r>
              <w:rPr>
                <w:rFonts w:ascii="Arial" w:hAnsi="Arial" w:cs="Arial"/>
                <w:noProof/>
                <w:sz w:val="24"/>
                <w:szCs w:val="24"/>
                <w:lang w:eastAsia="fr-CA"/>
              </w:rPr>
              <w:drawing>
                <wp:inline distT="0" distB="0" distL="0" distR="0" wp14:anchorId="2AF59923" wp14:editId="2B00AEC1">
                  <wp:extent cx="390525" cy="390525"/>
                  <wp:effectExtent l="0" t="0" r="9525" b="9525"/>
                  <wp:docPr id="27" name="Image 27" descr="C:\Users\vemerand\AppData\Local\Microsoft\Windows\Temporary Internet Files\Content.IE5\39U3GO1R\clé-150x1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merand\AppData\Local\Microsoft\Windows\Temporary Internet Files\Content.IE5\39U3GO1R\clé-150x15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8109" w:type="dxa"/>
            <w:gridSpan w:val="2"/>
            <w:vAlign w:val="center"/>
          </w:tcPr>
          <w:p w14:paraId="4574380E" w14:textId="77777777" w:rsidR="00453882" w:rsidRPr="00453882" w:rsidRDefault="00453882" w:rsidP="00453882">
            <w:pPr>
              <w:tabs>
                <w:tab w:val="center" w:pos="7617"/>
              </w:tabs>
              <w:rPr>
                <w:rFonts w:ascii="Arial" w:hAnsi="Arial" w:cs="Arial"/>
                <w:sz w:val="24"/>
                <w:szCs w:val="24"/>
              </w:rPr>
            </w:pPr>
            <w:r w:rsidRPr="00453882">
              <w:rPr>
                <w:rFonts w:ascii="Arial" w:hAnsi="Arial" w:cs="Arial"/>
                <w:sz w:val="24"/>
                <w:szCs w:val="24"/>
              </w:rPr>
              <w:t>Assurez-vous de barrer la porte.</w:t>
            </w:r>
          </w:p>
          <w:p w14:paraId="64717781" w14:textId="77777777" w:rsidR="00453882" w:rsidRPr="00453882" w:rsidRDefault="00453882" w:rsidP="00453882">
            <w:pPr>
              <w:tabs>
                <w:tab w:val="center" w:pos="7617"/>
              </w:tabs>
              <w:rPr>
                <w:rFonts w:ascii="Arial" w:hAnsi="Arial" w:cs="Arial"/>
                <w:sz w:val="24"/>
                <w:szCs w:val="24"/>
              </w:rPr>
            </w:pPr>
          </w:p>
        </w:tc>
      </w:tr>
    </w:tbl>
    <w:p w14:paraId="02247A4B" w14:textId="283D2165" w:rsidR="00B642EA" w:rsidRPr="007275FE" w:rsidRDefault="00B642EA" w:rsidP="007275FE">
      <w:pPr>
        <w:jc w:val="center"/>
        <w:rPr>
          <w:rFonts w:ascii="Arial" w:hAnsi="Arial" w:cs="Arial"/>
          <w:sz w:val="20"/>
          <w:szCs w:val="20"/>
        </w:rPr>
      </w:pPr>
      <w:r w:rsidRPr="00C868D2">
        <w:rPr>
          <w:rFonts w:ascii="PEIXE FRITO" w:hAnsi="PEIXE FRITO"/>
          <w:sz w:val="52"/>
        </w:rPr>
        <w:t>DESCRIPTION DE TÂCHES ET RESPONSABILITÉS</w:t>
      </w:r>
      <w:r>
        <w:rPr>
          <w:rFonts w:ascii="PEIXE FRITO" w:hAnsi="PEIXE FRITO"/>
          <w:sz w:val="52"/>
        </w:rPr>
        <w:t xml:space="preserve"> DES BÉNÉVOLES</w:t>
      </w:r>
    </w:p>
    <w:p w14:paraId="4C743D8D" w14:textId="77777777" w:rsidR="00B642EA" w:rsidRDefault="00B642EA" w:rsidP="00B642EA">
      <w:pPr>
        <w:spacing w:after="0" w:line="240" w:lineRule="auto"/>
      </w:pPr>
    </w:p>
    <w:p w14:paraId="226A2DCF" w14:textId="77777777" w:rsidR="00B642EA" w:rsidRDefault="00B642EA" w:rsidP="00B642EA">
      <w:pPr>
        <w:spacing w:after="0" w:line="240" w:lineRule="auto"/>
      </w:pPr>
    </w:p>
    <w:p w14:paraId="5E6C11AC" w14:textId="77777777" w:rsidR="00B642EA" w:rsidRPr="00C868D2" w:rsidRDefault="00B642EA" w:rsidP="00B642EA">
      <w:pPr>
        <w:pStyle w:val="Titre2"/>
        <w:spacing w:before="0"/>
        <w:rPr>
          <w:b/>
          <w:i/>
          <w:sz w:val="40"/>
        </w:rPr>
      </w:pPr>
      <w:bookmarkStart w:id="57" w:name="_Toc419556530"/>
      <w:r w:rsidRPr="00C868D2">
        <w:rPr>
          <w:sz w:val="40"/>
        </w:rPr>
        <w:t>BÉNÉVOLE DU CAFÉ</w:t>
      </w:r>
      <w:bookmarkEnd w:id="57"/>
    </w:p>
    <w:p w14:paraId="72EEEB84" w14:textId="77777777" w:rsidR="00B642EA" w:rsidRDefault="00B642EA" w:rsidP="00B642EA">
      <w:pPr>
        <w:spacing w:after="0" w:line="240" w:lineRule="auto"/>
      </w:pPr>
    </w:p>
    <w:p w14:paraId="52CE26B4" w14:textId="77777777" w:rsidR="00B642EA" w:rsidRPr="00393D1E" w:rsidRDefault="00B642EA" w:rsidP="00B642EA">
      <w:pPr>
        <w:spacing w:after="0" w:line="240" w:lineRule="auto"/>
        <w:rPr>
          <w:rFonts w:ascii="Arial" w:hAnsi="Arial" w:cs="Arial"/>
          <w:sz w:val="20"/>
          <w:szCs w:val="20"/>
        </w:rPr>
      </w:pPr>
      <w:r w:rsidRPr="00393D1E">
        <w:rPr>
          <w:rFonts w:ascii="Arial" w:hAnsi="Arial" w:cs="Arial"/>
          <w:sz w:val="20"/>
          <w:szCs w:val="20"/>
        </w:rPr>
        <w:t xml:space="preserve">À VOTRE ARRIVÉE </w:t>
      </w:r>
    </w:p>
    <w:p w14:paraId="49AFBC0E" w14:textId="1A7DE327" w:rsidR="00B642EA" w:rsidRPr="00D76D92" w:rsidRDefault="00B642EA" w:rsidP="00D76D92">
      <w:pPr>
        <w:pStyle w:val="Paragraphedeliste"/>
        <w:numPr>
          <w:ilvl w:val="0"/>
          <w:numId w:val="47"/>
        </w:numPr>
        <w:spacing w:after="0" w:line="240" w:lineRule="auto"/>
        <w:rPr>
          <w:rFonts w:ascii="Arial" w:hAnsi="Arial" w:cs="Arial"/>
          <w:sz w:val="20"/>
          <w:szCs w:val="20"/>
        </w:rPr>
      </w:pPr>
      <w:r w:rsidRPr="00D76D92">
        <w:rPr>
          <w:rFonts w:ascii="Arial" w:hAnsi="Arial" w:cs="Arial"/>
          <w:sz w:val="20"/>
          <w:szCs w:val="20"/>
        </w:rPr>
        <w:t>Remplir la cloche à gâteau en vitre avec la pâtisserie de la journée. Si nécessaire, cuire des biscuits ou des muffins dans un petit four (couvert de papier d’aluminium pour éviter de brûler le dessus !) avec une pâte provenant du réfrigérateur ou congélateur arrière (étiqueté).</w:t>
      </w:r>
    </w:p>
    <w:p w14:paraId="75CE37CE" w14:textId="0250B281" w:rsidR="00B642EA" w:rsidRPr="00D76D92" w:rsidRDefault="00B642EA" w:rsidP="00D76D92">
      <w:pPr>
        <w:pStyle w:val="Paragraphedeliste"/>
        <w:numPr>
          <w:ilvl w:val="0"/>
          <w:numId w:val="47"/>
        </w:numPr>
        <w:spacing w:after="0" w:line="240" w:lineRule="auto"/>
        <w:rPr>
          <w:rFonts w:ascii="Arial" w:hAnsi="Arial" w:cs="Arial"/>
          <w:sz w:val="20"/>
          <w:szCs w:val="20"/>
        </w:rPr>
      </w:pPr>
      <w:r w:rsidRPr="00D76D92">
        <w:rPr>
          <w:rFonts w:ascii="Arial" w:hAnsi="Arial" w:cs="Arial"/>
          <w:sz w:val="20"/>
          <w:szCs w:val="20"/>
        </w:rPr>
        <w:t xml:space="preserve">Assurez-vous d’avoir du café, de la </w:t>
      </w:r>
      <w:proofErr w:type="spellStart"/>
      <w:r w:rsidRPr="00D76D92">
        <w:rPr>
          <w:rFonts w:ascii="Arial" w:hAnsi="Arial" w:cs="Arial"/>
          <w:sz w:val="20"/>
          <w:szCs w:val="20"/>
        </w:rPr>
        <w:t>kombucha</w:t>
      </w:r>
      <w:proofErr w:type="spellEnd"/>
      <w:r w:rsidRPr="00D76D92">
        <w:rPr>
          <w:rFonts w:ascii="Arial" w:hAnsi="Arial" w:cs="Arial"/>
          <w:sz w:val="20"/>
          <w:szCs w:val="20"/>
        </w:rPr>
        <w:t xml:space="preserve">, du lait de vache, du lait de soya et du lait d’amandes, disponibles dans le petit réfrigérateur. </w:t>
      </w:r>
    </w:p>
    <w:p w14:paraId="718231A4" w14:textId="6962AF53" w:rsidR="00275DF8" w:rsidRPr="00D76D92" w:rsidRDefault="00275DF8" w:rsidP="00D76D92">
      <w:pPr>
        <w:pStyle w:val="Paragraphedeliste"/>
        <w:numPr>
          <w:ilvl w:val="0"/>
          <w:numId w:val="47"/>
        </w:numPr>
        <w:spacing w:after="0" w:line="240" w:lineRule="auto"/>
        <w:rPr>
          <w:rFonts w:ascii="Arial" w:hAnsi="Arial" w:cs="Arial"/>
          <w:sz w:val="20"/>
          <w:szCs w:val="20"/>
        </w:rPr>
      </w:pPr>
      <w:r w:rsidRPr="00D76D92">
        <w:rPr>
          <w:rFonts w:ascii="Arial" w:hAnsi="Arial" w:cs="Arial"/>
          <w:sz w:val="20"/>
          <w:szCs w:val="20"/>
        </w:rPr>
        <w:t>Faire le suivi auprès de la personne responsable si quelque chose est sur le point de manquer.</w:t>
      </w:r>
    </w:p>
    <w:p w14:paraId="033FC80F" w14:textId="572AB574" w:rsidR="00B642EA" w:rsidRPr="00D76D92" w:rsidRDefault="00B642EA" w:rsidP="00D76D92">
      <w:pPr>
        <w:pStyle w:val="Paragraphedeliste"/>
        <w:numPr>
          <w:ilvl w:val="0"/>
          <w:numId w:val="47"/>
        </w:numPr>
        <w:spacing w:after="0" w:line="240" w:lineRule="auto"/>
        <w:rPr>
          <w:rFonts w:ascii="Arial" w:hAnsi="Arial" w:cs="Arial"/>
          <w:sz w:val="20"/>
          <w:szCs w:val="20"/>
        </w:rPr>
      </w:pPr>
      <w:r w:rsidRPr="00D76D92">
        <w:rPr>
          <w:rFonts w:ascii="Arial" w:hAnsi="Arial" w:cs="Arial"/>
          <w:sz w:val="20"/>
          <w:szCs w:val="20"/>
        </w:rPr>
        <w:t>Lorsque vous ouvrez une bouteille de lait, écrivez la date du jour dessus.</w:t>
      </w:r>
    </w:p>
    <w:p w14:paraId="40EAA26B" w14:textId="26D86479" w:rsidR="00B642EA" w:rsidRPr="00D76D92" w:rsidRDefault="00B642EA" w:rsidP="00D76D92">
      <w:pPr>
        <w:pStyle w:val="Paragraphedeliste"/>
        <w:numPr>
          <w:ilvl w:val="0"/>
          <w:numId w:val="47"/>
        </w:numPr>
        <w:spacing w:after="0" w:line="240" w:lineRule="auto"/>
        <w:rPr>
          <w:rFonts w:ascii="Arial" w:hAnsi="Arial" w:cs="Arial"/>
          <w:sz w:val="20"/>
          <w:szCs w:val="20"/>
        </w:rPr>
      </w:pPr>
      <w:r w:rsidRPr="00D76D92">
        <w:rPr>
          <w:rFonts w:ascii="Arial" w:hAnsi="Arial" w:cs="Arial"/>
          <w:sz w:val="20"/>
          <w:szCs w:val="20"/>
        </w:rPr>
        <w:t>Durant l’été, assurez-vous d’avoir du thé glacé et de la glace disponibles en tout temps.</w:t>
      </w:r>
    </w:p>
    <w:p w14:paraId="0465BAD8" w14:textId="134A7C59" w:rsidR="00B642EA" w:rsidRPr="00D76D92" w:rsidRDefault="00B642EA" w:rsidP="00D76D92">
      <w:pPr>
        <w:pStyle w:val="Paragraphedeliste"/>
        <w:numPr>
          <w:ilvl w:val="0"/>
          <w:numId w:val="47"/>
        </w:numPr>
        <w:spacing w:after="0" w:line="240" w:lineRule="auto"/>
        <w:rPr>
          <w:rFonts w:ascii="Arial" w:hAnsi="Arial" w:cs="Arial"/>
          <w:sz w:val="20"/>
          <w:szCs w:val="20"/>
        </w:rPr>
      </w:pPr>
      <w:r w:rsidRPr="00D76D92">
        <w:rPr>
          <w:rFonts w:ascii="Arial" w:hAnsi="Arial" w:cs="Arial"/>
          <w:sz w:val="20"/>
          <w:szCs w:val="20"/>
        </w:rPr>
        <w:t>Vérifiez que le tableau du menu est à jour et que les aliments sont encore bons à servir.</w:t>
      </w:r>
    </w:p>
    <w:p w14:paraId="4DBD9E06" w14:textId="1D42ABDE" w:rsidR="00B642EA" w:rsidRDefault="00B642EA" w:rsidP="00B642EA">
      <w:pPr>
        <w:spacing w:after="0" w:line="240" w:lineRule="auto"/>
        <w:rPr>
          <w:rFonts w:ascii="Arial" w:hAnsi="Arial" w:cs="Arial"/>
          <w:sz w:val="20"/>
          <w:szCs w:val="20"/>
        </w:rPr>
      </w:pPr>
    </w:p>
    <w:p w14:paraId="21C82D74" w14:textId="6137C3C8" w:rsidR="00D76D92" w:rsidRPr="00393D1E" w:rsidRDefault="00D76D92" w:rsidP="00B642EA">
      <w:pPr>
        <w:spacing w:after="0" w:line="240" w:lineRule="auto"/>
        <w:rPr>
          <w:rFonts w:ascii="Arial" w:hAnsi="Arial" w:cs="Arial"/>
          <w:sz w:val="20"/>
          <w:szCs w:val="20"/>
        </w:rPr>
      </w:pPr>
      <w:r>
        <w:rPr>
          <w:rFonts w:ascii="Arial" w:hAnsi="Arial" w:cs="Arial"/>
          <w:sz w:val="20"/>
          <w:szCs w:val="20"/>
        </w:rPr>
        <w:t>TÄCHES</w:t>
      </w:r>
    </w:p>
    <w:p w14:paraId="7E6436CD" w14:textId="6EBC3E1D" w:rsidR="00B642EA" w:rsidRPr="00D76D92" w:rsidRDefault="00B642EA" w:rsidP="00D76D92">
      <w:pPr>
        <w:pStyle w:val="Paragraphedeliste"/>
        <w:numPr>
          <w:ilvl w:val="0"/>
          <w:numId w:val="48"/>
        </w:numPr>
        <w:spacing w:after="0" w:line="240" w:lineRule="auto"/>
        <w:rPr>
          <w:rFonts w:ascii="Arial" w:hAnsi="Arial" w:cs="Arial"/>
          <w:sz w:val="20"/>
          <w:szCs w:val="20"/>
        </w:rPr>
      </w:pPr>
      <w:r w:rsidRPr="00D76D92">
        <w:rPr>
          <w:rFonts w:ascii="Arial" w:hAnsi="Arial" w:cs="Arial"/>
          <w:sz w:val="20"/>
          <w:szCs w:val="20"/>
        </w:rPr>
        <w:t>Servir les clients au comptoir : préparez les boissons, réchauffer et servir la nourriture commandée d’une manière courtoise et efficace.</w:t>
      </w:r>
    </w:p>
    <w:p w14:paraId="76DFBF74" w14:textId="6270A2A9" w:rsidR="00B642EA" w:rsidRPr="00D76D92" w:rsidRDefault="00B642EA" w:rsidP="00D76D92">
      <w:pPr>
        <w:pStyle w:val="Paragraphedeliste"/>
        <w:numPr>
          <w:ilvl w:val="0"/>
          <w:numId w:val="48"/>
        </w:numPr>
        <w:spacing w:after="0" w:line="240" w:lineRule="auto"/>
        <w:rPr>
          <w:rFonts w:ascii="Arial" w:hAnsi="Arial" w:cs="Arial"/>
          <w:sz w:val="20"/>
          <w:szCs w:val="20"/>
        </w:rPr>
      </w:pPr>
      <w:r w:rsidRPr="00D76D92">
        <w:rPr>
          <w:rFonts w:ascii="Arial" w:hAnsi="Arial" w:cs="Arial"/>
          <w:sz w:val="20"/>
          <w:szCs w:val="20"/>
        </w:rPr>
        <w:t>Répondre aux questions des clients à propos du menu et rediriger les clients aux bénévoles de l’atelier pour des questions à propos de l’atelie</w:t>
      </w:r>
      <w:r w:rsidR="005038E5" w:rsidRPr="00D76D92">
        <w:rPr>
          <w:rFonts w:ascii="Arial" w:hAnsi="Arial" w:cs="Arial"/>
          <w:sz w:val="20"/>
          <w:szCs w:val="20"/>
        </w:rPr>
        <w:t>r et des matériaux nécessaires.</w:t>
      </w:r>
    </w:p>
    <w:p w14:paraId="7FCCA25D" w14:textId="3424F69F" w:rsidR="00B642EA" w:rsidRPr="00D76D92" w:rsidRDefault="00B642EA" w:rsidP="00D76D92">
      <w:pPr>
        <w:pStyle w:val="Paragraphedeliste"/>
        <w:numPr>
          <w:ilvl w:val="0"/>
          <w:numId w:val="48"/>
        </w:numPr>
        <w:spacing w:after="0" w:line="240" w:lineRule="auto"/>
        <w:rPr>
          <w:rFonts w:ascii="Arial" w:hAnsi="Arial" w:cs="Arial"/>
          <w:sz w:val="20"/>
          <w:szCs w:val="20"/>
        </w:rPr>
      </w:pPr>
      <w:r w:rsidRPr="00D76D92">
        <w:rPr>
          <w:rFonts w:ascii="Arial" w:hAnsi="Arial" w:cs="Arial"/>
          <w:sz w:val="20"/>
          <w:szCs w:val="20"/>
        </w:rPr>
        <w:t>Enregistrer exa</w:t>
      </w:r>
      <w:r w:rsidR="005038E5" w:rsidRPr="00D76D92">
        <w:rPr>
          <w:rFonts w:ascii="Arial" w:hAnsi="Arial" w:cs="Arial"/>
          <w:sz w:val="20"/>
          <w:szCs w:val="20"/>
        </w:rPr>
        <w:t>ctement les ventes et les dons.</w:t>
      </w:r>
    </w:p>
    <w:p w14:paraId="3B0E7F64" w14:textId="72D77DBF" w:rsidR="00B642EA" w:rsidRPr="00D76D92" w:rsidRDefault="00B642EA" w:rsidP="00D76D92">
      <w:pPr>
        <w:pStyle w:val="Paragraphedeliste"/>
        <w:numPr>
          <w:ilvl w:val="0"/>
          <w:numId w:val="48"/>
        </w:numPr>
        <w:spacing w:after="0" w:line="240" w:lineRule="auto"/>
        <w:rPr>
          <w:rFonts w:ascii="Arial" w:hAnsi="Arial" w:cs="Arial"/>
          <w:sz w:val="20"/>
          <w:szCs w:val="20"/>
        </w:rPr>
      </w:pPr>
      <w:r w:rsidRPr="00D76D92">
        <w:rPr>
          <w:rFonts w:ascii="Arial" w:hAnsi="Arial" w:cs="Arial"/>
          <w:sz w:val="20"/>
          <w:szCs w:val="20"/>
        </w:rPr>
        <w:t>Garder la caisse, l’ordinateur et le téléphone cellulaire dans l’ordre en tout temps.</w:t>
      </w:r>
    </w:p>
    <w:p w14:paraId="68E7DA7D" w14:textId="1018A7F8" w:rsidR="00B642EA" w:rsidRPr="00D76D92" w:rsidRDefault="00B642EA" w:rsidP="00D76D92">
      <w:pPr>
        <w:pStyle w:val="Paragraphedeliste"/>
        <w:numPr>
          <w:ilvl w:val="0"/>
          <w:numId w:val="48"/>
        </w:numPr>
        <w:spacing w:after="0" w:line="240" w:lineRule="auto"/>
        <w:rPr>
          <w:rFonts w:ascii="Arial" w:hAnsi="Arial" w:cs="Arial"/>
          <w:sz w:val="20"/>
          <w:szCs w:val="20"/>
        </w:rPr>
      </w:pPr>
      <w:r w:rsidRPr="00D76D92">
        <w:rPr>
          <w:rFonts w:ascii="Arial" w:hAnsi="Arial" w:cs="Arial"/>
          <w:sz w:val="20"/>
          <w:szCs w:val="20"/>
        </w:rPr>
        <w:t xml:space="preserve">Maintenir </w:t>
      </w:r>
      <w:r w:rsidR="00275DF8" w:rsidRPr="00D76D92">
        <w:rPr>
          <w:rFonts w:ascii="Arial" w:hAnsi="Arial" w:cs="Arial"/>
          <w:sz w:val="20"/>
          <w:szCs w:val="20"/>
        </w:rPr>
        <w:t xml:space="preserve">l’ensemble de </w:t>
      </w:r>
      <w:r w:rsidRPr="00D76D92">
        <w:rPr>
          <w:rFonts w:ascii="Arial" w:hAnsi="Arial" w:cs="Arial"/>
          <w:sz w:val="20"/>
          <w:szCs w:val="20"/>
        </w:rPr>
        <w:t>l’espace café ordonné, nettoyé</w:t>
      </w:r>
      <w:r w:rsidR="005038E5" w:rsidRPr="00D76D92">
        <w:rPr>
          <w:rFonts w:ascii="Arial" w:hAnsi="Arial" w:cs="Arial"/>
          <w:sz w:val="20"/>
          <w:szCs w:val="20"/>
        </w:rPr>
        <w:t xml:space="preserve"> et à l’ordre en tout temps</w:t>
      </w:r>
      <w:r w:rsidR="00275DF8" w:rsidRPr="00D76D92">
        <w:rPr>
          <w:rFonts w:ascii="Arial" w:hAnsi="Arial" w:cs="Arial"/>
          <w:sz w:val="20"/>
          <w:szCs w:val="20"/>
        </w:rPr>
        <w:t xml:space="preserve"> (incluant les étagères)</w:t>
      </w:r>
      <w:r w:rsidR="005038E5" w:rsidRPr="00D76D92">
        <w:rPr>
          <w:rFonts w:ascii="Arial" w:hAnsi="Arial" w:cs="Arial"/>
          <w:sz w:val="20"/>
          <w:szCs w:val="20"/>
        </w:rPr>
        <w:t>.</w:t>
      </w:r>
    </w:p>
    <w:p w14:paraId="5A585DFE" w14:textId="7E492D77" w:rsidR="00B642EA" w:rsidRPr="00D76D92" w:rsidRDefault="00B642EA" w:rsidP="00D76D92">
      <w:pPr>
        <w:pStyle w:val="Paragraphedeliste"/>
        <w:numPr>
          <w:ilvl w:val="0"/>
          <w:numId w:val="48"/>
        </w:numPr>
        <w:spacing w:after="0" w:line="240" w:lineRule="auto"/>
        <w:rPr>
          <w:rFonts w:ascii="Arial" w:hAnsi="Arial" w:cs="Arial"/>
          <w:sz w:val="20"/>
          <w:szCs w:val="20"/>
        </w:rPr>
      </w:pPr>
      <w:r w:rsidRPr="00D76D92">
        <w:rPr>
          <w:rFonts w:ascii="Arial" w:hAnsi="Arial" w:cs="Arial"/>
          <w:sz w:val="20"/>
          <w:szCs w:val="20"/>
        </w:rPr>
        <w:t>Laver la vaisselle et nettoyer le lavabo régulièrement.</w:t>
      </w:r>
    </w:p>
    <w:p w14:paraId="0B1ABA89" w14:textId="1961689F" w:rsidR="00B642EA" w:rsidRPr="00D76D92" w:rsidRDefault="00B642EA" w:rsidP="00D76D92">
      <w:pPr>
        <w:pStyle w:val="Paragraphedeliste"/>
        <w:numPr>
          <w:ilvl w:val="0"/>
          <w:numId w:val="48"/>
        </w:numPr>
        <w:spacing w:after="0" w:line="240" w:lineRule="auto"/>
        <w:rPr>
          <w:rFonts w:ascii="Arial" w:hAnsi="Arial" w:cs="Arial"/>
          <w:sz w:val="20"/>
          <w:szCs w:val="20"/>
        </w:rPr>
      </w:pPr>
      <w:r w:rsidRPr="00D76D92">
        <w:rPr>
          <w:rFonts w:ascii="Arial" w:hAnsi="Arial" w:cs="Arial"/>
          <w:sz w:val="20"/>
          <w:szCs w:val="20"/>
        </w:rPr>
        <w:t xml:space="preserve">Recevoir des livraisons de nourriture, pour le café, </w:t>
      </w:r>
      <w:r w:rsidR="00D76D92">
        <w:rPr>
          <w:rFonts w:ascii="Arial" w:hAnsi="Arial" w:cs="Arial"/>
          <w:sz w:val="20"/>
          <w:szCs w:val="20"/>
        </w:rPr>
        <w:t xml:space="preserve">les </w:t>
      </w:r>
      <w:r w:rsidRPr="00D76D92">
        <w:rPr>
          <w:rFonts w:ascii="Arial" w:hAnsi="Arial" w:cs="Arial"/>
          <w:sz w:val="20"/>
          <w:szCs w:val="20"/>
        </w:rPr>
        <w:t xml:space="preserve">ranger au réfrigérateur au besoin, s’assurer que tout contenu du réfrigérateur soit identifié et daté.  </w:t>
      </w:r>
    </w:p>
    <w:p w14:paraId="1B72C468" w14:textId="77777777" w:rsidR="00B642EA" w:rsidRPr="00393D1E" w:rsidRDefault="00B642EA" w:rsidP="00B642EA">
      <w:pPr>
        <w:spacing w:after="0" w:line="240" w:lineRule="auto"/>
        <w:rPr>
          <w:sz w:val="20"/>
          <w:szCs w:val="20"/>
        </w:rPr>
      </w:pPr>
    </w:p>
    <w:p w14:paraId="2D0B673E" w14:textId="368C9ED7" w:rsidR="00B642EA" w:rsidRPr="005038E5" w:rsidRDefault="00B642EA" w:rsidP="005038E5">
      <w:pPr>
        <w:pStyle w:val="Titre2"/>
        <w:spacing w:before="0"/>
        <w:rPr>
          <w:b/>
          <w:i/>
          <w:sz w:val="40"/>
        </w:rPr>
      </w:pPr>
      <w:bookmarkStart w:id="58" w:name="_Toc419556531"/>
      <w:r>
        <w:rPr>
          <w:sz w:val="40"/>
        </w:rPr>
        <w:t>BÉNÉVOLE DE L</w:t>
      </w:r>
      <w:r>
        <w:rPr>
          <w:rFonts w:ascii="Times New Roman" w:hAnsi="Times New Roman" w:cs="Times New Roman"/>
          <w:sz w:val="40"/>
        </w:rPr>
        <w:t>’</w:t>
      </w:r>
      <w:r>
        <w:rPr>
          <w:sz w:val="40"/>
        </w:rPr>
        <w:t>ATELIER</w:t>
      </w:r>
      <w:bookmarkEnd w:id="58"/>
    </w:p>
    <w:p w14:paraId="5ADEF297" w14:textId="4394E64F" w:rsidR="00B642EA" w:rsidRPr="00D76D92" w:rsidRDefault="005038E5" w:rsidP="00D76D92">
      <w:pPr>
        <w:pStyle w:val="Paragraphedeliste"/>
        <w:numPr>
          <w:ilvl w:val="0"/>
          <w:numId w:val="49"/>
        </w:numPr>
        <w:spacing w:after="0" w:line="240" w:lineRule="auto"/>
        <w:rPr>
          <w:rFonts w:ascii="Arial" w:hAnsi="Arial" w:cs="Arial"/>
          <w:sz w:val="20"/>
          <w:szCs w:val="20"/>
        </w:rPr>
      </w:pPr>
      <w:r w:rsidRPr="00D76D92">
        <w:rPr>
          <w:rFonts w:ascii="Arial" w:hAnsi="Arial" w:cs="Arial"/>
          <w:sz w:val="20"/>
          <w:szCs w:val="20"/>
        </w:rPr>
        <w:t>Créer de l’art !</w:t>
      </w:r>
    </w:p>
    <w:p w14:paraId="360D655F" w14:textId="51A25BD6" w:rsidR="00B642EA" w:rsidRPr="00D76D92" w:rsidRDefault="00B642EA" w:rsidP="00D76D92">
      <w:pPr>
        <w:pStyle w:val="Paragraphedeliste"/>
        <w:numPr>
          <w:ilvl w:val="0"/>
          <w:numId w:val="49"/>
        </w:numPr>
        <w:spacing w:after="0" w:line="240" w:lineRule="auto"/>
        <w:rPr>
          <w:rFonts w:ascii="Arial" w:hAnsi="Arial" w:cs="Arial"/>
          <w:sz w:val="20"/>
          <w:szCs w:val="20"/>
        </w:rPr>
      </w:pPr>
      <w:r w:rsidRPr="00D76D92">
        <w:rPr>
          <w:rFonts w:ascii="Arial" w:hAnsi="Arial" w:cs="Arial"/>
          <w:sz w:val="20"/>
          <w:szCs w:val="20"/>
        </w:rPr>
        <w:t xml:space="preserve">Accueillir les nouveaux clients et expliquer le rôle de l’espace et de la programmation du mois. </w:t>
      </w:r>
    </w:p>
    <w:p w14:paraId="175B8544" w14:textId="4275E84B" w:rsidR="00D76D92" w:rsidRDefault="00D76D92" w:rsidP="00D76D92">
      <w:pPr>
        <w:pStyle w:val="Paragraphedeliste"/>
        <w:numPr>
          <w:ilvl w:val="0"/>
          <w:numId w:val="49"/>
        </w:numPr>
        <w:spacing w:after="0" w:line="240" w:lineRule="auto"/>
        <w:rPr>
          <w:rFonts w:ascii="Arial" w:hAnsi="Arial" w:cs="Arial"/>
          <w:sz w:val="20"/>
          <w:szCs w:val="20"/>
        </w:rPr>
      </w:pPr>
      <w:r>
        <w:rPr>
          <w:rFonts w:ascii="Arial" w:hAnsi="Arial" w:cs="Arial"/>
          <w:sz w:val="20"/>
          <w:szCs w:val="20"/>
        </w:rPr>
        <w:t xml:space="preserve">Répondre aux questions relatives </w:t>
      </w:r>
      <w:r w:rsidR="00B642EA" w:rsidRPr="00D76D92">
        <w:rPr>
          <w:rFonts w:ascii="Arial" w:hAnsi="Arial" w:cs="Arial"/>
          <w:sz w:val="20"/>
          <w:szCs w:val="20"/>
        </w:rPr>
        <w:t xml:space="preserve">aux matériaux et </w:t>
      </w:r>
      <w:r>
        <w:rPr>
          <w:rFonts w:ascii="Arial" w:hAnsi="Arial" w:cs="Arial"/>
          <w:sz w:val="20"/>
          <w:szCs w:val="20"/>
        </w:rPr>
        <w:t>à l’artisanat en vente.</w:t>
      </w:r>
    </w:p>
    <w:p w14:paraId="3AF6B12C" w14:textId="7B4EB71F" w:rsidR="00B642EA" w:rsidRPr="00D76D92" w:rsidRDefault="00D76D92" w:rsidP="00D76D92">
      <w:pPr>
        <w:pStyle w:val="Paragraphedeliste"/>
        <w:numPr>
          <w:ilvl w:val="0"/>
          <w:numId w:val="49"/>
        </w:numPr>
        <w:spacing w:after="0" w:line="240" w:lineRule="auto"/>
        <w:rPr>
          <w:rFonts w:ascii="Arial" w:hAnsi="Arial" w:cs="Arial"/>
          <w:sz w:val="20"/>
          <w:szCs w:val="20"/>
        </w:rPr>
      </w:pPr>
      <w:r>
        <w:rPr>
          <w:rFonts w:ascii="Arial" w:hAnsi="Arial" w:cs="Arial"/>
          <w:sz w:val="20"/>
          <w:szCs w:val="20"/>
        </w:rPr>
        <w:t>D</w:t>
      </w:r>
      <w:r w:rsidR="00B642EA" w:rsidRPr="00D76D92">
        <w:rPr>
          <w:rFonts w:ascii="Arial" w:hAnsi="Arial" w:cs="Arial"/>
          <w:sz w:val="20"/>
          <w:szCs w:val="20"/>
        </w:rPr>
        <w:t xml:space="preserve">iriger les clients au comptoir au bon moment. </w:t>
      </w:r>
    </w:p>
    <w:p w14:paraId="4F8014E7" w14:textId="172E23A4" w:rsidR="00B642EA" w:rsidRPr="00D76D92" w:rsidRDefault="00B642EA" w:rsidP="00D76D92">
      <w:pPr>
        <w:pStyle w:val="Paragraphedeliste"/>
        <w:numPr>
          <w:ilvl w:val="0"/>
          <w:numId w:val="49"/>
        </w:numPr>
        <w:spacing w:after="0" w:line="240" w:lineRule="auto"/>
        <w:rPr>
          <w:rFonts w:ascii="Arial" w:hAnsi="Arial" w:cs="Arial"/>
          <w:sz w:val="20"/>
          <w:szCs w:val="20"/>
        </w:rPr>
      </w:pPr>
      <w:r w:rsidRPr="00D76D92">
        <w:rPr>
          <w:rFonts w:ascii="Arial" w:hAnsi="Arial" w:cs="Arial"/>
          <w:sz w:val="20"/>
          <w:szCs w:val="20"/>
        </w:rPr>
        <w:t>Assister les clients au besoin</w:t>
      </w:r>
      <w:r w:rsidR="005038E5" w:rsidRPr="00D76D92">
        <w:rPr>
          <w:rFonts w:ascii="Arial" w:hAnsi="Arial" w:cs="Arial"/>
          <w:sz w:val="20"/>
          <w:szCs w:val="20"/>
        </w:rPr>
        <w:t xml:space="preserve"> </w:t>
      </w:r>
      <w:r w:rsidR="00D76D92">
        <w:rPr>
          <w:rFonts w:ascii="Arial" w:hAnsi="Arial" w:cs="Arial"/>
          <w:sz w:val="20"/>
          <w:szCs w:val="20"/>
        </w:rPr>
        <w:t>pour l’usage</w:t>
      </w:r>
      <w:r w:rsidR="005038E5" w:rsidRPr="00D76D92">
        <w:rPr>
          <w:rFonts w:ascii="Arial" w:hAnsi="Arial" w:cs="Arial"/>
          <w:sz w:val="20"/>
          <w:szCs w:val="20"/>
        </w:rPr>
        <w:t xml:space="preserve"> du matériel d’art.</w:t>
      </w:r>
    </w:p>
    <w:p w14:paraId="6C493FF3" w14:textId="1B7F7E9D" w:rsidR="00B642EA" w:rsidRPr="00D76D92" w:rsidRDefault="00B642EA" w:rsidP="00D76D92">
      <w:pPr>
        <w:pStyle w:val="Paragraphedeliste"/>
        <w:numPr>
          <w:ilvl w:val="0"/>
          <w:numId w:val="49"/>
        </w:numPr>
        <w:spacing w:after="0" w:line="240" w:lineRule="auto"/>
        <w:rPr>
          <w:rFonts w:ascii="Arial" w:hAnsi="Arial" w:cs="Arial"/>
          <w:sz w:val="20"/>
          <w:szCs w:val="20"/>
        </w:rPr>
      </w:pPr>
      <w:r w:rsidRPr="00D76D92">
        <w:rPr>
          <w:rFonts w:ascii="Arial" w:hAnsi="Arial" w:cs="Arial"/>
          <w:sz w:val="20"/>
          <w:szCs w:val="20"/>
        </w:rPr>
        <w:t>Prendre soin de l’espace d’artisanat, ranger, nettoyer, et assurer la sécurité en tout temps.</w:t>
      </w:r>
    </w:p>
    <w:p w14:paraId="69AC5242" w14:textId="02D56C28" w:rsidR="00B642EA" w:rsidRPr="00D76D92" w:rsidRDefault="00B642EA" w:rsidP="00D76D92">
      <w:pPr>
        <w:pStyle w:val="Paragraphedeliste"/>
        <w:numPr>
          <w:ilvl w:val="0"/>
          <w:numId w:val="49"/>
        </w:numPr>
        <w:spacing w:after="0" w:line="240" w:lineRule="auto"/>
        <w:rPr>
          <w:rFonts w:ascii="Arial" w:hAnsi="Arial" w:cs="Arial"/>
          <w:sz w:val="20"/>
          <w:szCs w:val="20"/>
        </w:rPr>
      </w:pPr>
      <w:r w:rsidRPr="00D76D92">
        <w:rPr>
          <w:rFonts w:ascii="Arial" w:hAnsi="Arial" w:cs="Arial"/>
          <w:sz w:val="20"/>
          <w:szCs w:val="20"/>
        </w:rPr>
        <w:t xml:space="preserve">Effectuer le tri et le stockage des matériaux </w:t>
      </w:r>
      <w:r w:rsidR="005038E5" w:rsidRPr="00D76D92">
        <w:rPr>
          <w:rFonts w:ascii="Arial" w:hAnsi="Arial" w:cs="Arial"/>
          <w:sz w:val="20"/>
          <w:szCs w:val="20"/>
        </w:rPr>
        <w:t>qui ont été reçus</w:t>
      </w:r>
      <w:r w:rsidR="00D76D92">
        <w:rPr>
          <w:rFonts w:ascii="Arial" w:hAnsi="Arial" w:cs="Arial"/>
          <w:sz w:val="20"/>
          <w:szCs w:val="20"/>
        </w:rPr>
        <w:t xml:space="preserve"> </w:t>
      </w:r>
      <w:r w:rsidR="00D76D92" w:rsidRPr="00D76D92">
        <w:rPr>
          <w:rFonts w:ascii="Arial" w:hAnsi="Arial" w:cs="Arial"/>
          <w:sz w:val="20"/>
          <w:szCs w:val="20"/>
        </w:rPr>
        <w:t>en donation</w:t>
      </w:r>
      <w:r w:rsidR="005038E5" w:rsidRPr="00D76D92">
        <w:rPr>
          <w:rFonts w:ascii="Arial" w:hAnsi="Arial" w:cs="Arial"/>
          <w:sz w:val="20"/>
          <w:szCs w:val="20"/>
        </w:rPr>
        <w:t xml:space="preserve">. </w:t>
      </w:r>
    </w:p>
    <w:p w14:paraId="12DCA651" w14:textId="73EC5698" w:rsidR="00B642EA" w:rsidRPr="00D76D92" w:rsidRDefault="00B642EA" w:rsidP="00D76D92">
      <w:pPr>
        <w:pStyle w:val="Paragraphedeliste"/>
        <w:numPr>
          <w:ilvl w:val="0"/>
          <w:numId w:val="49"/>
        </w:numPr>
        <w:spacing w:after="0" w:line="240" w:lineRule="auto"/>
        <w:rPr>
          <w:rFonts w:ascii="Arial" w:hAnsi="Arial" w:cs="Arial"/>
          <w:sz w:val="20"/>
          <w:szCs w:val="20"/>
        </w:rPr>
      </w:pPr>
      <w:r w:rsidRPr="00D76D92">
        <w:rPr>
          <w:rFonts w:ascii="Arial" w:hAnsi="Arial" w:cs="Arial"/>
          <w:sz w:val="20"/>
          <w:szCs w:val="20"/>
        </w:rPr>
        <w:t>Organiser et nettoyer le coin des matériaux au besoin.</w:t>
      </w:r>
    </w:p>
    <w:p w14:paraId="00DF9F7D" w14:textId="77777777" w:rsidR="005919A3" w:rsidRDefault="005919A3" w:rsidP="005919A3">
      <w:pPr>
        <w:spacing w:after="0" w:line="240" w:lineRule="auto"/>
        <w:rPr>
          <w:rFonts w:ascii="Arial" w:hAnsi="Arial" w:cs="Arial"/>
          <w:sz w:val="20"/>
          <w:szCs w:val="20"/>
        </w:rPr>
      </w:pPr>
    </w:p>
    <w:p w14:paraId="775384A7" w14:textId="77777777" w:rsidR="005919A3" w:rsidRPr="005038E5" w:rsidRDefault="005919A3" w:rsidP="005919A3">
      <w:pPr>
        <w:spacing w:after="0" w:line="240" w:lineRule="auto"/>
        <w:rPr>
          <w:rFonts w:ascii="PEIXE FRITO" w:hAnsi="PEIXE FRITO" w:cs="Arial"/>
          <w:sz w:val="40"/>
          <w:szCs w:val="40"/>
        </w:rPr>
      </w:pPr>
    </w:p>
    <w:p w14:paraId="59C02913" w14:textId="4A5392CC" w:rsidR="00B73E7B" w:rsidRPr="006E2C4C" w:rsidRDefault="00B73E7B" w:rsidP="00B73E7B">
      <w:pPr>
        <w:pStyle w:val="Paragraphedeliste"/>
        <w:numPr>
          <w:ilvl w:val="0"/>
          <w:numId w:val="46"/>
        </w:numPr>
        <w:spacing w:after="0" w:line="240" w:lineRule="auto"/>
        <w:rPr>
          <w:rFonts w:ascii="Arial" w:hAnsi="Arial" w:cs="Arial"/>
          <w:sz w:val="20"/>
          <w:szCs w:val="20"/>
        </w:rPr>
        <w:sectPr w:rsidR="00B73E7B" w:rsidRPr="006E2C4C" w:rsidSect="006001AC">
          <w:headerReference w:type="even" r:id="rId33"/>
          <w:headerReference w:type="default" r:id="rId34"/>
          <w:footerReference w:type="default" r:id="rId35"/>
          <w:pgSz w:w="12240" w:h="15840"/>
          <w:pgMar w:top="1418" w:right="1418" w:bottom="1418" w:left="1418" w:header="709" w:footer="709" w:gutter="0"/>
          <w:cols w:space="708"/>
          <w:titlePg/>
          <w:docGrid w:linePitch="360"/>
        </w:sectPr>
      </w:pPr>
    </w:p>
    <w:p w14:paraId="5A14F600" w14:textId="01AD598F" w:rsidR="005919A3" w:rsidRPr="005038E5" w:rsidRDefault="005919A3" w:rsidP="005919A3">
      <w:pPr>
        <w:spacing w:after="0" w:line="240" w:lineRule="auto"/>
        <w:rPr>
          <w:rFonts w:ascii="PEIXE FRITO" w:hAnsi="PEIXE FRITO" w:cs="Arial"/>
          <w:sz w:val="40"/>
          <w:szCs w:val="40"/>
        </w:rPr>
      </w:pPr>
      <w:r w:rsidRPr="005038E5">
        <w:rPr>
          <w:rFonts w:ascii="PEIXE FRITO" w:hAnsi="PEIXE FRITO" w:cs="Arial"/>
          <w:sz w:val="40"/>
          <w:szCs w:val="40"/>
        </w:rPr>
        <w:lastRenderedPageBreak/>
        <w:t>TABLEAU DES TÂCHES QUOTIDIENNES</w:t>
      </w:r>
    </w:p>
    <w:tbl>
      <w:tblPr>
        <w:tblStyle w:val="Grilledutableau"/>
        <w:tblpPr w:leftFromText="180" w:rightFromText="180" w:vertAnchor="page" w:horzAnchor="page" w:tblpX="987" w:tblpY="2319"/>
        <w:tblW w:w="14466" w:type="dxa"/>
        <w:tblLayout w:type="fixed"/>
        <w:tblLook w:val="04A0" w:firstRow="1" w:lastRow="0" w:firstColumn="1" w:lastColumn="0" w:noHBand="0" w:noVBand="1"/>
      </w:tblPr>
      <w:tblGrid>
        <w:gridCol w:w="1099"/>
        <w:gridCol w:w="2695"/>
        <w:gridCol w:w="2693"/>
        <w:gridCol w:w="2693"/>
        <w:gridCol w:w="2694"/>
        <w:gridCol w:w="2592"/>
      </w:tblGrid>
      <w:tr w:rsidR="007275FE" w:rsidRPr="002E533F" w14:paraId="6FF5FE74" w14:textId="77777777" w:rsidTr="007275FE">
        <w:tc>
          <w:tcPr>
            <w:tcW w:w="1099" w:type="dxa"/>
          </w:tcPr>
          <w:p w14:paraId="1F2B1498" w14:textId="77777777" w:rsidR="007275FE" w:rsidRPr="00B42B3C" w:rsidRDefault="007275FE" w:rsidP="007275FE">
            <w:pPr>
              <w:rPr>
                <w:rFonts w:ascii="Gill Sans" w:hAnsi="Gill Sans" w:cs="Gill Sans"/>
                <w:b/>
              </w:rPr>
            </w:pPr>
          </w:p>
        </w:tc>
        <w:tc>
          <w:tcPr>
            <w:tcW w:w="2695" w:type="dxa"/>
          </w:tcPr>
          <w:p w14:paraId="52C1C7AF" w14:textId="77777777" w:rsidR="007275FE" w:rsidRPr="002E533F" w:rsidRDefault="007275FE" w:rsidP="007275FE">
            <w:pPr>
              <w:rPr>
                <w:rFonts w:ascii="Gill Sans" w:hAnsi="Gill Sans" w:cs="Gill Sans"/>
              </w:rPr>
            </w:pPr>
            <w:r w:rsidRPr="002E533F">
              <w:rPr>
                <w:rFonts w:ascii="Gill Sans" w:hAnsi="Gill Sans" w:cs="Gill Sans"/>
              </w:rPr>
              <w:t xml:space="preserve">Date: </w:t>
            </w:r>
          </w:p>
        </w:tc>
        <w:tc>
          <w:tcPr>
            <w:tcW w:w="2693" w:type="dxa"/>
          </w:tcPr>
          <w:p w14:paraId="6F1674D0" w14:textId="77777777" w:rsidR="007275FE" w:rsidRPr="002E533F" w:rsidRDefault="007275FE" w:rsidP="007275FE">
            <w:pPr>
              <w:rPr>
                <w:rFonts w:ascii="Gill Sans" w:hAnsi="Gill Sans" w:cs="Gill Sans"/>
              </w:rPr>
            </w:pPr>
            <w:r w:rsidRPr="002E533F">
              <w:rPr>
                <w:rFonts w:ascii="Gill Sans" w:hAnsi="Gill Sans" w:cs="Gill Sans"/>
              </w:rPr>
              <w:t>Date:</w:t>
            </w:r>
          </w:p>
        </w:tc>
        <w:tc>
          <w:tcPr>
            <w:tcW w:w="2693" w:type="dxa"/>
          </w:tcPr>
          <w:p w14:paraId="4B8C5383" w14:textId="77777777" w:rsidR="007275FE" w:rsidRPr="002E533F" w:rsidRDefault="007275FE" w:rsidP="007275FE">
            <w:pPr>
              <w:rPr>
                <w:rFonts w:ascii="Gill Sans" w:hAnsi="Gill Sans" w:cs="Gill Sans"/>
              </w:rPr>
            </w:pPr>
            <w:r w:rsidRPr="002E533F">
              <w:rPr>
                <w:rFonts w:ascii="Gill Sans" w:hAnsi="Gill Sans" w:cs="Gill Sans"/>
              </w:rPr>
              <w:t xml:space="preserve">Date: </w:t>
            </w:r>
          </w:p>
        </w:tc>
        <w:tc>
          <w:tcPr>
            <w:tcW w:w="2694" w:type="dxa"/>
          </w:tcPr>
          <w:p w14:paraId="616C9D7B" w14:textId="77777777" w:rsidR="007275FE" w:rsidRPr="002E533F" w:rsidRDefault="007275FE" w:rsidP="007275FE">
            <w:pPr>
              <w:rPr>
                <w:rFonts w:ascii="Gill Sans" w:hAnsi="Gill Sans" w:cs="Gill Sans"/>
              </w:rPr>
            </w:pPr>
            <w:r w:rsidRPr="002E533F">
              <w:rPr>
                <w:rFonts w:ascii="Gill Sans" w:hAnsi="Gill Sans" w:cs="Gill Sans"/>
              </w:rPr>
              <w:t>Date:</w:t>
            </w:r>
          </w:p>
        </w:tc>
        <w:tc>
          <w:tcPr>
            <w:tcW w:w="2592" w:type="dxa"/>
          </w:tcPr>
          <w:p w14:paraId="1EE2702C" w14:textId="77777777" w:rsidR="007275FE" w:rsidRPr="002E533F" w:rsidRDefault="007275FE" w:rsidP="007275FE">
            <w:pPr>
              <w:rPr>
                <w:rFonts w:ascii="Gill Sans" w:hAnsi="Gill Sans" w:cs="Gill Sans"/>
              </w:rPr>
            </w:pPr>
            <w:r w:rsidRPr="002E533F">
              <w:rPr>
                <w:rFonts w:ascii="Gill Sans" w:hAnsi="Gill Sans" w:cs="Gill Sans"/>
              </w:rPr>
              <w:t xml:space="preserve">Date: </w:t>
            </w:r>
          </w:p>
        </w:tc>
      </w:tr>
      <w:tr w:rsidR="007275FE" w:rsidRPr="002E533F" w14:paraId="66489F69" w14:textId="77777777" w:rsidTr="00B42B3C">
        <w:trPr>
          <w:trHeight w:val="443"/>
        </w:trPr>
        <w:tc>
          <w:tcPr>
            <w:tcW w:w="1099" w:type="dxa"/>
            <w:vAlign w:val="center"/>
          </w:tcPr>
          <w:p w14:paraId="4B2FAA5E" w14:textId="77777777" w:rsidR="007275FE" w:rsidRPr="00B42B3C" w:rsidRDefault="007275FE" w:rsidP="00B42B3C">
            <w:pPr>
              <w:jc w:val="center"/>
              <w:rPr>
                <w:rFonts w:ascii="Gill Sans" w:hAnsi="Gill Sans" w:cs="Gill Sans"/>
                <w:b/>
              </w:rPr>
            </w:pPr>
          </w:p>
        </w:tc>
        <w:tc>
          <w:tcPr>
            <w:tcW w:w="2695" w:type="dxa"/>
            <w:vAlign w:val="center"/>
          </w:tcPr>
          <w:p w14:paraId="7EA7A64C" w14:textId="77777777" w:rsidR="007275FE" w:rsidRPr="00B42B3C" w:rsidRDefault="007275FE" w:rsidP="00B42B3C">
            <w:pPr>
              <w:jc w:val="center"/>
              <w:rPr>
                <w:rFonts w:ascii="Gill Sans" w:hAnsi="Gill Sans" w:cs="Gill Sans"/>
                <w:b/>
              </w:rPr>
            </w:pPr>
            <w:r w:rsidRPr="00B42B3C">
              <w:rPr>
                <w:rFonts w:ascii="Gill Sans" w:hAnsi="Gill Sans" w:cs="Gill Sans"/>
                <w:b/>
              </w:rPr>
              <w:t>MARDI</w:t>
            </w:r>
          </w:p>
        </w:tc>
        <w:tc>
          <w:tcPr>
            <w:tcW w:w="2693" w:type="dxa"/>
            <w:vAlign w:val="center"/>
          </w:tcPr>
          <w:p w14:paraId="00A39CC3" w14:textId="77777777" w:rsidR="007275FE" w:rsidRPr="00B42B3C" w:rsidRDefault="007275FE" w:rsidP="00B42B3C">
            <w:pPr>
              <w:jc w:val="center"/>
              <w:rPr>
                <w:rFonts w:ascii="Gill Sans" w:hAnsi="Gill Sans" w:cs="Gill Sans"/>
                <w:b/>
              </w:rPr>
            </w:pPr>
            <w:r w:rsidRPr="00B42B3C">
              <w:rPr>
                <w:rFonts w:ascii="Gill Sans" w:hAnsi="Gill Sans" w:cs="Gill Sans"/>
                <w:b/>
              </w:rPr>
              <w:t>MERCREDI</w:t>
            </w:r>
          </w:p>
        </w:tc>
        <w:tc>
          <w:tcPr>
            <w:tcW w:w="2693" w:type="dxa"/>
            <w:vAlign w:val="center"/>
          </w:tcPr>
          <w:p w14:paraId="1FC18EBA" w14:textId="77777777" w:rsidR="007275FE" w:rsidRPr="00B42B3C" w:rsidRDefault="007275FE" w:rsidP="00B42B3C">
            <w:pPr>
              <w:jc w:val="center"/>
              <w:rPr>
                <w:rFonts w:ascii="Gill Sans" w:hAnsi="Gill Sans" w:cs="Gill Sans"/>
                <w:b/>
              </w:rPr>
            </w:pPr>
            <w:r w:rsidRPr="00B42B3C">
              <w:rPr>
                <w:rFonts w:ascii="Gill Sans" w:hAnsi="Gill Sans" w:cs="Gill Sans"/>
                <w:b/>
              </w:rPr>
              <w:t>JEUDI</w:t>
            </w:r>
          </w:p>
        </w:tc>
        <w:tc>
          <w:tcPr>
            <w:tcW w:w="2694" w:type="dxa"/>
            <w:vAlign w:val="center"/>
          </w:tcPr>
          <w:p w14:paraId="5F8D3DA7" w14:textId="77777777" w:rsidR="007275FE" w:rsidRPr="00B42B3C" w:rsidRDefault="007275FE" w:rsidP="00B42B3C">
            <w:pPr>
              <w:jc w:val="center"/>
              <w:rPr>
                <w:rFonts w:ascii="Gill Sans" w:hAnsi="Gill Sans" w:cs="Gill Sans"/>
                <w:b/>
              </w:rPr>
            </w:pPr>
            <w:r w:rsidRPr="00B42B3C">
              <w:rPr>
                <w:rFonts w:ascii="Gill Sans" w:hAnsi="Gill Sans" w:cs="Gill Sans"/>
                <w:b/>
              </w:rPr>
              <w:t>VENDREDI</w:t>
            </w:r>
          </w:p>
        </w:tc>
        <w:tc>
          <w:tcPr>
            <w:tcW w:w="2592" w:type="dxa"/>
            <w:vAlign w:val="center"/>
          </w:tcPr>
          <w:p w14:paraId="48830AF8" w14:textId="77777777" w:rsidR="007275FE" w:rsidRPr="00B42B3C" w:rsidRDefault="007275FE" w:rsidP="00B42B3C">
            <w:pPr>
              <w:jc w:val="center"/>
              <w:rPr>
                <w:rFonts w:ascii="Gill Sans" w:hAnsi="Gill Sans" w:cs="Gill Sans"/>
                <w:b/>
              </w:rPr>
            </w:pPr>
            <w:r w:rsidRPr="00B42B3C">
              <w:rPr>
                <w:rFonts w:ascii="Gill Sans" w:hAnsi="Gill Sans" w:cs="Gill Sans"/>
                <w:b/>
              </w:rPr>
              <w:t>SAMEDI</w:t>
            </w:r>
          </w:p>
        </w:tc>
      </w:tr>
      <w:tr w:rsidR="007275FE" w:rsidRPr="002E533F" w14:paraId="0A90612B" w14:textId="77777777" w:rsidTr="007275FE">
        <w:trPr>
          <w:trHeight w:val="1363"/>
        </w:trPr>
        <w:tc>
          <w:tcPr>
            <w:tcW w:w="1099" w:type="dxa"/>
          </w:tcPr>
          <w:p w14:paraId="0B187EC0" w14:textId="77777777" w:rsidR="007275FE" w:rsidRPr="00B42B3C" w:rsidRDefault="007275FE" w:rsidP="007275FE">
            <w:pPr>
              <w:rPr>
                <w:rFonts w:ascii="Gill Sans" w:hAnsi="Gill Sans" w:cs="Gill Sans"/>
                <w:b/>
              </w:rPr>
            </w:pPr>
            <w:r w:rsidRPr="00B42B3C">
              <w:rPr>
                <w:rFonts w:ascii="Gill Sans" w:hAnsi="Gill Sans" w:cs="Gill Sans"/>
                <w:b/>
              </w:rPr>
              <w:t>11h-14h</w:t>
            </w:r>
          </w:p>
        </w:tc>
        <w:tc>
          <w:tcPr>
            <w:tcW w:w="2695" w:type="dxa"/>
          </w:tcPr>
          <w:p w14:paraId="45C34C0A" w14:textId="77777777" w:rsidR="007275FE" w:rsidRPr="002E533F" w:rsidRDefault="007275FE" w:rsidP="007275FE">
            <w:pPr>
              <w:pStyle w:val="Paragraphedeliste"/>
              <w:numPr>
                <w:ilvl w:val="0"/>
                <w:numId w:val="44"/>
              </w:numPr>
              <w:rPr>
                <w:rFonts w:ascii="Gill Sans" w:hAnsi="Gill Sans" w:cs="Gill Sans"/>
              </w:rPr>
            </w:pPr>
            <w:r w:rsidRPr="002E533F">
              <w:rPr>
                <w:rFonts w:ascii="Gill Sans" w:hAnsi="Gill Sans" w:cs="Gill Sans"/>
              </w:rPr>
              <w:t xml:space="preserve">Procédure d’ouverture </w:t>
            </w:r>
          </w:p>
          <w:p w14:paraId="7048EFA0" w14:textId="77777777" w:rsidR="007275FE" w:rsidRPr="002E533F" w:rsidRDefault="007275FE" w:rsidP="007275FE">
            <w:pPr>
              <w:pStyle w:val="Paragraphedeliste"/>
              <w:numPr>
                <w:ilvl w:val="0"/>
                <w:numId w:val="44"/>
              </w:numPr>
              <w:rPr>
                <w:rFonts w:ascii="Gill Sans" w:hAnsi="Gill Sans" w:cs="Gill Sans"/>
              </w:rPr>
            </w:pPr>
            <w:r w:rsidRPr="002E533F">
              <w:rPr>
                <w:rFonts w:ascii="Gill Sans" w:hAnsi="Gill Sans" w:cs="Gill Sans"/>
              </w:rPr>
              <w:t xml:space="preserve">Balayer et </w:t>
            </w:r>
            <w:proofErr w:type="spellStart"/>
            <w:r w:rsidRPr="002E533F">
              <w:rPr>
                <w:rFonts w:ascii="Gill Sans" w:hAnsi="Gill Sans" w:cs="Gill Sans"/>
              </w:rPr>
              <w:t>mopper</w:t>
            </w:r>
            <w:proofErr w:type="spellEnd"/>
          </w:p>
          <w:p w14:paraId="391DBEB8" w14:textId="77777777" w:rsidR="007275FE" w:rsidRPr="00B73E7B" w:rsidRDefault="007275FE" w:rsidP="007275FE">
            <w:pPr>
              <w:pStyle w:val="Paragraphedeliste"/>
              <w:numPr>
                <w:ilvl w:val="0"/>
                <w:numId w:val="44"/>
              </w:numPr>
              <w:rPr>
                <w:rFonts w:ascii="Gill Sans" w:hAnsi="Gill Sans" w:cs="Gill Sans"/>
                <w:b/>
              </w:rPr>
            </w:pPr>
            <w:r w:rsidRPr="00B73E7B">
              <w:rPr>
                <w:rFonts w:ascii="Gill Sans" w:hAnsi="Gill Sans" w:cs="Gill Sans"/>
                <w:b/>
              </w:rPr>
              <w:t>Arroser les plantes</w:t>
            </w:r>
          </w:p>
          <w:p w14:paraId="452A5A68" w14:textId="77777777" w:rsidR="007275FE" w:rsidRPr="002E533F" w:rsidRDefault="007275FE" w:rsidP="007275FE">
            <w:pPr>
              <w:jc w:val="both"/>
              <w:rPr>
                <w:rFonts w:ascii="Gill Sans" w:hAnsi="Gill Sans" w:cs="Gill Sans"/>
              </w:rPr>
            </w:pPr>
          </w:p>
        </w:tc>
        <w:tc>
          <w:tcPr>
            <w:tcW w:w="2693" w:type="dxa"/>
          </w:tcPr>
          <w:p w14:paraId="04DB1F27" w14:textId="77777777" w:rsidR="007275FE" w:rsidRPr="002E533F" w:rsidRDefault="007275FE" w:rsidP="007275FE">
            <w:pPr>
              <w:pStyle w:val="Paragraphedeliste"/>
              <w:numPr>
                <w:ilvl w:val="0"/>
                <w:numId w:val="44"/>
              </w:numPr>
            </w:pPr>
            <w:r w:rsidRPr="002E533F">
              <w:rPr>
                <w:rFonts w:ascii="Gill Sans" w:hAnsi="Gill Sans" w:cs="Gill Sans"/>
              </w:rPr>
              <w:t>Procédure d’ouverture</w:t>
            </w:r>
          </w:p>
          <w:p w14:paraId="6546C6B3" w14:textId="77777777" w:rsidR="007275FE" w:rsidRPr="004E5C9F" w:rsidRDefault="007275FE" w:rsidP="007275FE">
            <w:pPr>
              <w:pStyle w:val="Paragraphedeliste"/>
              <w:numPr>
                <w:ilvl w:val="0"/>
                <w:numId w:val="44"/>
              </w:numPr>
            </w:pPr>
            <w:r>
              <w:rPr>
                <w:rFonts w:ascii="Gill Sans" w:hAnsi="Gill Sans" w:cs="Gill Sans"/>
              </w:rPr>
              <w:t xml:space="preserve">Balayer et </w:t>
            </w:r>
            <w:proofErr w:type="spellStart"/>
            <w:r w:rsidRPr="002E533F">
              <w:rPr>
                <w:rFonts w:ascii="Gill Sans" w:hAnsi="Gill Sans" w:cs="Gill Sans"/>
              </w:rPr>
              <w:t>mopper</w:t>
            </w:r>
            <w:proofErr w:type="spellEnd"/>
          </w:p>
          <w:p w14:paraId="7E78BBAC" w14:textId="77777777" w:rsidR="007275FE" w:rsidRDefault="007275FE" w:rsidP="007275FE">
            <w:pPr>
              <w:rPr>
                <w:rFonts w:ascii="Gill Sans" w:hAnsi="Gill Sans" w:cs="Gill Sans"/>
              </w:rPr>
            </w:pPr>
          </w:p>
          <w:p w14:paraId="78C4B5FC" w14:textId="77777777" w:rsidR="007275FE" w:rsidRDefault="007275FE" w:rsidP="007275FE">
            <w:pPr>
              <w:rPr>
                <w:rFonts w:ascii="Gill Sans" w:hAnsi="Gill Sans" w:cs="Gill Sans"/>
              </w:rPr>
            </w:pPr>
          </w:p>
          <w:p w14:paraId="2D86722B" w14:textId="77777777" w:rsidR="007275FE" w:rsidRPr="002E533F" w:rsidRDefault="007275FE" w:rsidP="007275FE"/>
        </w:tc>
        <w:tc>
          <w:tcPr>
            <w:tcW w:w="2693" w:type="dxa"/>
          </w:tcPr>
          <w:p w14:paraId="19D6AB92" w14:textId="77777777" w:rsidR="007275FE" w:rsidRPr="002E533F" w:rsidRDefault="007275FE" w:rsidP="007275FE">
            <w:pPr>
              <w:pStyle w:val="Paragraphedeliste"/>
              <w:numPr>
                <w:ilvl w:val="0"/>
                <w:numId w:val="44"/>
              </w:numPr>
            </w:pPr>
            <w:r w:rsidRPr="002E533F">
              <w:rPr>
                <w:rFonts w:ascii="Gill Sans" w:hAnsi="Gill Sans" w:cs="Gill Sans"/>
              </w:rPr>
              <w:t>Procédure d’ouverture</w:t>
            </w:r>
          </w:p>
          <w:p w14:paraId="5B80D29C" w14:textId="77777777" w:rsidR="007275FE" w:rsidRPr="004E5C9F" w:rsidRDefault="007275FE" w:rsidP="007275FE">
            <w:pPr>
              <w:pStyle w:val="Paragraphedeliste"/>
              <w:numPr>
                <w:ilvl w:val="0"/>
                <w:numId w:val="44"/>
              </w:numPr>
            </w:pPr>
            <w:r w:rsidRPr="002E533F">
              <w:rPr>
                <w:rFonts w:ascii="Gill Sans" w:hAnsi="Gill Sans" w:cs="Gill Sans"/>
              </w:rPr>
              <w:t xml:space="preserve">Balayer et </w:t>
            </w:r>
            <w:proofErr w:type="spellStart"/>
            <w:r w:rsidRPr="002E533F">
              <w:rPr>
                <w:rFonts w:ascii="Gill Sans" w:hAnsi="Gill Sans" w:cs="Gill Sans"/>
              </w:rPr>
              <w:t>mopper</w:t>
            </w:r>
            <w:proofErr w:type="spellEnd"/>
          </w:p>
          <w:p w14:paraId="781C8AF4" w14:textId="77777777" w:rsidR="007275FE" w:rsidRDefault="007275FE" w:rsidP="007275FE"/>
          <w:p w14:paraId="7A0B9C23" w14:textId="77777777" w:rsidR="007275FE" w:rsidRPr="004E5C9F" w:rsidRDefault="007275FE" w:rsidP="007275FE"/>
          <w:p w14:paraId="15BDBA48" w14:textId="77777777" w:rsidR="007275FE" w:rsidRDefault="007275FE" w:rsidP="007275FE">
            <w:pPr>
              <w:rPr>
                <w:rFonts w:ascii="Gill Sans" w:hAnsi="Gill Sans" w:cs="Gill Sans"/>
              </w:rPr>
            </w:pPr>
          </w:p>
          <w:p w14:paraId="2AA00658" w14:textId="77777777" w:rsidR="007275FE" w:rsidRPr="002E533F" w:rsidRDefault="007275FE" w:rsidP="007275FE"/>
        </w:tc>
        <w:tc>
          <w:tcPr>
            <w:tcW w:w="2694" w:type="dxa"/>
          </w:tcPr>
          <w:p w14:paraId="58201B8F" w14:textId="77777777" w:rsidR="007275FE" w:rsidRPr="002E533F" w:rsidRDefault="007275FE" w:rsidP="007275FE">
            <w:pPr>
              <w:pStyle w:val="Paragraphedeliste"/>
              <w:numPr>
                <w:ilvl w:val="0"/>
                <w:numId w:val="44"/>
              </w:numPr>
            </w:pPr>
            <w:r w:rsidRPr="002E533F">
              <w:rPr>
                <w:rFonts w:ascii="Gill Sans" w:hAnsi="Gill Sans" w:cs="Gill Sans"/>
              </w:rPr>
              <w:t>Procédure d’ouverture</w:t>
            </w:r>
          </w:p>
          <w:p w14:paraId="62CE22A0" w14:textId="77777777" w:rsidR="007275FE" w:rsidRPr="002E533F" w:rsidRDefault="007275FE" w:rsidP="007275FE">
            <w:pPr>
              <w:pStyle w:val="Paragraphedeliste"/>
              <w:numPr>
                <w:ilvl w:val="0"/>
                <w:numId w:val="44"/>
              </w:numPr>
            </w:pPr>
            <w:r w:rsidRPr="002E533F">
              <w:rPr>
                <w:rFonts w:ascii="Gill Sans" w:hAnsi="Gill Sans" w:cs="Gill Sans"/>
              </w:rPr>
              <w:t xml:space="preserve">Balayer et </w:t>
            </w:r>
            <w:proofErr w:type="spellStart"/>
            <w:r w:rsidRPr="002E533F">
              <w:rPr>
                <w:rFonts w:ascii="Gill Sans" w:hAnsi="Gill Sans" w:cs="Gill Sans"/>
              </w:rPr>
              <w:t>mopper</w:t>
            </w:r>
            <w:proofErr w:type="spellEnd"/>
          </w:p>
          <w:p w14:paraId="191340A0" w14:textId="77777777" w:rsidR="007275FE" w:rsidRPr="00B73E7B" w:rsidRDefault="007275FE" w:rsidP="007275FE">
            <w:pPr>
              <w:pStyle w:val="Paragraphedeliste"/>
              <w:numPr>
                <w:ilvl w:val="0"/>
                <w:numId w:val="44"/>
              </w:numPr>
              <w:rPr>
                <w:rFonts w:ascii="Gill Sans" w:hAnsi="Gill Sans" w:cs="Gill Sans"/>
                <w:b/>
              </w:rPr>
            </w:pPr>
            <w:r w:rsidRPr="00B73E7B">
              <w:rPr>
                <w:rFonts w:ascii="Gill Sans" w:hAnsi="Gill Sans" w:cs="Gill Sans"/>
                <w:b/>
              </w:rPr>
              <w:t>Arroser les plantes</w:t>
            </w:r>
          </w:p>
          <w:p w14:paraId="254CB13B" w14:textId="77777777" w:rsidR="007275FE" w:rsidRPr="002F4674" w:rsidRDefault="007275FE" w:rsidP="00B42B3C">
            <w:pPr>
              <w:rPr>
                <w:rFonts w:ascii="Gill Sans" w:hAnsi="Gill Sans" w:cs="Gill Sans"/>
              </w:rPr>
            </w:pPr>
          </w:p>
          <w:p w14:paraId="0A37FA61" w14:textId="77777777" w:rsidR="007275FE" w:rsidRPr="002E533F" w:rsidRDefault="007275FE" w:rsidP="007275FE"/>
        </w:tc>
        <w:tc>
          <w:tcPr>
            <w:tcW w:w="2592" w:type="dxa"/>
          </w:tcPr>
          <w:p w14:paraId="208D1BD4" w14:textId="77777777" w:rsidR="007275FE" w:rsidRPr="002E533F" w:rsidRDefault="007275FE" w:rsidP="007275FE">
            <w:pPr>
              <w:pStyle w:val="Paragraphedeliste"/>
              <w:numPr>
                <w:ilvl w:val="0"/>
                <w:numId w:val="44"/>
              </w:numPr>
            </w:pPr>
            <w:r w:rsidRPr="002E533F">
              <w:rPr>
                <w:rFonts w:ascii="Gill Sans" w:hAnsi="Gill Sans" w:cs="Gill Sans"/>
              </w:rPr>
              <w:t>Procédure d’ouverture</w:t>
            </w:r>
          </w:p>
          <w:p w14:paraId="60715D85" w14:textId="77777777" w:rsidR="007275FE" w:rsidRPr="002E533F" w:rsidRDefault="007275FE" w:rsidP="007275FE">
            <w:pPr>
              <w:pStyle w:val="Paragraphedeliste"/>
              <w:numPr>
                <w:ilvl w:val="0"/>
                <w:numId w:val="44"/>
              </w:numPr>
            </w:pPr>
            <w:r w:rsidRPr="002E533F">
              <w:rPr>
                <w:rFonts w:ascii="Gill Sans" w:hAnsi="Gill Sans" w:cs="Gill Sans"/>
              </w:rPr>
              <w:t xml:space="preserve">Balayer et </w:t>
            </w:r>
            <w:proofErr w:type="spellStart"/>
            <w:r w:rsidRPr="002E533F">
              <w:rPr>
                <w:rFonts w:ascii="Gill Sans" w:hAnsi="Gill Sans" w:cs="Gill Sans"/>
              </w:rPr>
              <w:t>mopper</w:t>
            </w:r>
            <w:proofErr w:type="spellEnd"/>
          </w:p>
          <w:p w14:paraId="781D986C" w14:textId="77777777" w:rsidR="007275FE" w:rsidRDefault="007275FE" w:rsidP="007275FE">
            <w:pPr>
              <w:pStyle w:val="Paragraphedeliste"/>
              <w:rPr>
                <w:rFonts w:ascii="Gill Sans" w:hAnsi="Gill Sans" w:cs="Gill Sans"/>
              </w:rPr>
            </w:pPr>
          </w:p>
          <w:p w14:paraId="226D50A9" w14:textId="77777777" w:rsidR="007275FE" w:rsidRDefault="007275FE" w:rsidP="007275FE">
            <w:pPr>
              <w:pStyle w:val="Paragraphedeliste"/>
              <w:rPr>
                <w:rFonts w:ascii="Gill Sans" w:hAnsi="Gill Sans" w:cs="Gill Sans"/>
              </w:rPr>
            </w:pPr>
          </w:p>
          <w:p w14:paraId="56BC2CC0" w14:textId="77777777" w:rsidR="007275FE" w:rsidRDefault="007275FE" w:rsidP="007275FE">
            <w:pPr>
              <w:pStyle w:val="Paragraphedeliste"/>
              <w:rPr>
                <w:rFonts w:ascii="Gill Sans" w:hAnsi="Gill Sans" w:cs="Gill Sans"/>
              </w:rPr>
            </w:pPr>
          </w:p>
          <w:p w14:paraId="0016ED0B" w14:textId="77777777" w:rsidR="007275FE" w:rsidRPr="002E533F" w:rsidRDefault="007275FE" w:rsidP="007275FE"/>
        </w:tc>
      </w:tr>
      <w:tr w:rsidR="007275FE" w:rsidRPr="002E533F" w14:paraId="6A6EEA2A" w14:textId="77777777" w:rsidTr="007275FE">
        <w:tc>
          <w:tcPr>
            <w:tcW w:w="1099" w:type="dxa"/>
          </w:tcPr>
          <w:p w14:paraId="54D408BF" w14:textId="77777777" w:rsidR="007275FE" w:rsidRDefault="007275FE" w:rsidP="007275FE">
            <w:pPr>
              <w:rPr>
                <w:rFonts w:ascii="Gill Sans" w:hAnsi="Gill Sans" w:cs="Gill Sans"/>
                <w:b/>
              </w:rPr>
            </w:pPr>
            <w:r w:rsidRPr="00B42B3C">
              <w:rPr>
                <w:rFonts w:ascii="Gill Sans" w:hAnsi="Gill Sans" w:cs="Gill Sans"/>
                <w:b/>
              </w:rPr>
              <w:t>14h-17h</w:t>
            </w:r>
          </w:p>
          <w:p w14:paraId="5FEC5B81" w14:textId="6560650C" w:rsidR="00B42B3C" w:rsidRPr="00B42B3C" w:rsidRDefault="00B42B3C" w:rsidP="007275FE">
            <w:pPr>
              <w:rPr>
                <w:rFonts w:ascii="Gill Sans" w:hAnsi="Gill Sans" w:cs="Gill Sans"/>
                <w:b/>
              </w:rPr>
            </w:pPr>
            <w:r>
              <w:rPr>
                <w:rFonts w:ascii="Gill Sans" w:hAnsi="Gill Sans" w:cs="Gill Sans"/>
                <w:b/>
              </w:rPr>
              <w:t>(ou 18)</w:t>
            </w:r>
          </w:p>
        </w:tc>
        <w:tc>
          <w:tcPr>
            <w:tcW w:w="2695" w:type="dxa"/>
          </w:tcPr>
          <w:p w14:paraId="097F43CB" w14:textId="77777777" w:rsidR="007275FE" w:rsidRPr="002E533F" w:rsidRDefault="007275FE" w:rsidP="007275FE">
            <w:pPr>
              <w:pStyle w:val="Paragraphedeliste"/>
              <w:numPr>
                <w:ilvl w:val="0"/>
                <w:numId w:val="45"/>
              </w:numPr>
              <w:rPr>
                <w:rFonts w:ascii="Gill Sans" w:hAnsi="Gill Sans" w:cs="Gill Sans"/>
              </w:rPr>
            </w:pPr>
            <w:r w:rsidRPr="002E533F">
              <w:rPr>
                <w:rFonts w:ascii="Gill Sans" w:hAnsi="Gill Sans" w:cs="Gill Sans"/>
              </w:rPr>
              <w:t>Vérifier le réfrigérateur et jeter les restes</w:t>
            </w:r>
          </w:p>
          <w:p w14:paraId="72588189" w14:textId="77777777" w:rsidR="007275FE" w:rsidRPr="002E533F" w:rsidRDefault="007275FE" w:rsidP="007275FE">
            <w:pPr>
              <w:pStyle w:val="Paragraphedeliste"/>
              <w:numPr>
                <w:ilvl w:val="0"/>
                <w:numId w:val="45"/>
              </w:numPr>
              <w:rPr>
                <w:rFonts w:ascii="Gill Sans" w:hAnsi="Gill Sans" w:cs="Gill Sans"/>
              </w:rPr>
            </w:pPr>
            <w:r w:rsidRPr="002E533F">
              <w:rPr>
                <w:rFonts w:ascii="Gill Sans" w:hAnsi="Gill Sans" w:cs="Gill Sans"/>
              </w:rPr>
              <w:t>Vider le recyclage</w:t>
            </w:r>
          </w:p>
          <w:p w14:paraId="486E46DA" w14:textId="77777777" w:rsidR="007275FE" w:rsidRPr="00B73E7B" w:rsidRDefault="007275FE" w:rsidP="007275FE">
            <w:pPr>
              <w:pStyle w:val="Paragraphedeliste"/>
              <w:numPr>
                <w:ilvl w:val="0"/>
                <w:numId w:val="45"/>
              </w:numPr>
              <w:rPr>
                <w:rFonts w:ascii="Gill Sans" w:hAnsi="Gill Sans" w:cs="Gill Sans"/>
                <w:b/>
              </w:rPr>
            </w:pPr>
            <w:r w:rsidRPr="00B73E7B">
              <w:rPr>
                <w:rFonts w:ascii="Gill Sans" w:hAnsi="Gill Sans" w:cs="Gill Sans"/>
                <w:b/>
              </w:rPr>
              <w:t>Ranger la section couture</w:t>
            </w:r>
          </w:p>
          <w:p w14:paraId="49A0EA31" w14:textId="77777777" w:rsidR="007275FE" w:rsidRPr="002E533F" w:rsidRDefault="007275FE" w:rsidP="007275FE">
            <w:pPr>
              <w:rPr>
                <w:rFonts w:ascii="Gill Sans" w:hAnsi="Gill Sans" w:cs="Gill Sans"/>
              </w:rPr>
            </w:pPr>
          </w:p>
        </w:tc>
        <w:tc>
          <w:tcPr>
            <w:tcW w:w="2693" w:type="dxa"/>
          </w:tcPr>
          <w:p w14:paraId="3D454134" w14:textId="77777777" w:rsidR="007275FE" w:rsidRPr="002E533F" w:rsidRDefault="007275FE" w:rsidP="007275FE">
            <w:pPr>
              <w:pStyle w:val="Paragraphedeliste"/>
              <w:numPr>
                <w:ilvl w:val="0"/>
                <w:numId w:val="45"/>
              </w:numPr>
              <w:rPr>
                <w:rFonts w:ascii="Gill Sans" w:hAnsi="Gill Sans" w:cs="Gill Sans"/>
              </w:rPr>
            </w:pPr>
            <w:r w:rsidRPr="002E533F">
              <w:rPr>
                <w:rFonts w:ascii="Gill Sans" w:hAnsi="Gill Sans" w:cs="Gill Sans"/>
              </w:rPr>
              <w:t>Vérifier le réfrigérateur et jeter les restes</w:t>
            </w:r>
          </w:p>
          <w:p w14:paraId="24E334D8" w14:textId="77777777" w:rsidR="007275FE" w:rsidRPr="002E533F" w:rsidRDefault="007275FE" w:rsidP="007275FE">
            <w:pPr>
              <w:pStyle w:val="Paragraphedeliste"/>
              <w:numPr>
                <w:ilvl w:val="0"/>
                <w:numId w:val="45"/>
              </w:numPr>
              <w:rPr>
                <w:rFonts w:ascii="Gill Sans" w:hAnsi="Gill Sans" w:cs="Gill Sans"/>
              </w:rPr>
            </w:pPr>
            <w:r w:rsidRPr="002E533F">
              <w:rPr>
                <w:rFonts w:ascii="Gill Sans" w:hAnsi="Gill Sans" w:cs="Gill Sans"/>
              </w:rPr>
              <w:t>Vider le recyclage</w:t>
            </w:r>
          </w:p>
          <w:p w14:paraId="3B6F0ADA" w14:textId="77777777" w:rsidR="007275FE" w:rsidRPr="00B73E7B" w:rsidRDefault="007275FE" w:rsidP="007275FE">
            <w:pPr>
              <w:pStyle w:val="Paragraphedeliste"/>
              <w:numPr>
                <w:ilvl w:val="0"/>
                <w:numId w:val="45"/>
              </w:numPr>
              <w:rPr>
                <w:rFonts w:ascii="Gill Sans" w:hAnsi="Gill Sans" w:cs="Gill Sans"/>
                <w:b/>
              </w:rPr>
            </w:pPr>
            <w:r w:rsidRPr="00B73E7B">
              <w:rPr>
                <w:rFonts w:ascii="Gill Sans" w:hAnsi="Gill Sans" w:cs="Gill Sans"/>
                <w:b/>
              </w:rPr>
              <w:t>Ranger la section tricot</w:t>
            </w:r>
          </w:p>
          <w:p w14:paraId="2E001281" w14:textId="77777777" w:rsidR="007275FE" w:rsidRDefault="007275FE" w:rsidP="007275FE">
            <w:pPr>
              <w:rPr>
                <w:rFonts w:ascii="Gill Sans" w:hAnsi="Gill Sans" w:cs="Gill Sans"/>
              </w:rPr>
            </w:pPr>
          </w:p>
          <w:p w14:paraId="53D2B960" w14:textId="77777777" w:rsidR="007275FE" w:rsidRPr="002E533F" w:rsidRDefault="007275FE" w:rsidP="007275FE">
            <w:pPr>
              <w:rPr>
                <w:rFonts w:ascii="Gill Sans" w:hAnsi="Gill Sans" w:cs="Gill Sans"/>
              </w:rPr>
            </w:pPr>
          </w:p>
        </w:tc>
        <w:tc>
          <w:tcPr>
            <w:tcW w:w="2693" w:type="dxa"/>
          </w:tcPr>
          <w:p w14:paraId="561E81E6" w14:textId="77777777" w:rsidR="007275FE" w:rsidRPr="002E533F" w:rsidRDefault="007275FE" w:rsidP="007275FE">
            <w:pPr>
              <w:pStyle w:val="Paragraphedeliste"/>
              <w:numPr>
                <w:ilvl w:val="0"/>
                <w:numId w:val="45"/>
              </w:numPr>
              <w:rPr>
                <w:rFonts w:ascii="Gill Sans" w:hAnsi="Gill Sans" w:cs="Gill Sans"/>
              </w:rPr>
            </w:pPr>
            <w:r w:rsidRPr="002E533F">
              <w:rPr>
                <w:rFonts w:ascii="Gill Sans" w:hAnsi="Gill Sans" w:cs="Gill Sans"/>
              </w:rPr>
              <w:t>Vérifier le réfrigérateur et jeter les restes</w:t>
            </w:r>
          </w:p>
          <w:p w14:paraId="6B6A2F37" w14:textId="77777777" w:rsidR="007275FE" w:rsidRDefault="007275FE" w:rsidP="007275FE">
            <w:pPr>
              <w:pStyle w:val="Paragraphedeliste"/>
              <w:numPr>
                <w:ilvl w:val="0"/>
                <w:numId w:val="45"/>
              </w:numPr>
              <w:rPr>
                <w:rFonts w:ascii="Gill Sans" w:hAnsi="Gill Sans" w:cs="Gill Sans"/>
              </w:rPr>
            </w:pPr>
            <w:r w:rsidRPr="002E533F">
              <w:rPr>
                <w:rFonts w:ascii="Gill Sans" w:hAnsi="Gill Sans" w:cs="Gill Sans"/>
              </w:rPr>
              <w:t>Vider le recyclage</w:t>
            </w:r>
          </w:p>
          <w:p w14:paraId="63A248F0" w14:textId="77777777" w:rsidR="007275FE" w:rsidRPr="00B73E7B" w:rsidRDefault="007275FE" w:rsidP="007275FE">
            <w:pPr>
              <w:pStyle w:val="Paragraphedeliste"/>
              <w:numPr>
                <w:ilvl w:val="0"/>
                <w:numId w:val="45"/>
              </w:numPr>
              <w:rPr>
                <w:rFonts w:ascii="Gill Sans" w:hAnsi="Gill Sans" w:cs="Gill Sans"/>
                <w:b/>
              </w:rPr>
            </w:pPr>
            <w:r w:rsidRPr="00B73E7B">
              <w:rPr>
                <w:rFonts w:ascii="Gill Sans" w:hAnsi="Gill Sans" w:cs="Gill Sans"/>
                <w:b/>
              </w:rPr>
              <w:t>Ranger la section dessin et collage</w:t>
            </w:r>
          </w:p>
          <w:p w14:paraId="01085DAE" w14:textId="77777777" w:rsidR="007275FE" w:rsidRDefault="007275FE" w:rsidP="007275FE">
            <w:pPr>
              <w:rPr>
                <w:rFonts w:ascii="Gill Sans" w:hAnsi="Gill Sans" w:cs="Gill Sans"/>
              </w:rPr>
            </w:pPr>
          </w:p>
          <w:p w14:paraId="38FE7D1B" w14:textId="77777777" w:rsidR="007275FE" w:rsidRDefault="007275FE" w:rsidP="007275FE">
            <w:pPr>
              <w:rPr>
                <w:rFonts w:ascii="Gill Sans" w:hAnsi="Gill Sans" w:cs="Gill Sans"/>
              </w:rPr>
            </w:pPr>
          </w:p>
          <w:p w14:paraId="161244B0" w14:textId="77777777" w:rsidR="007275FE" w:rsidRPr="002E533F" w:rsidRDefault="007275FE" w:rsidP="007275FE">
            <w:pPr>
              <w:rPr>
                <w:rFonts w:ascii="Gill Sans" w:hAnsi="Gill Sans" w:cs="Gill Sans"/>
              </w:rPr>
            </w:pPr>
          </w:p>
        </w:tc>
        <w:tc>
          <w:tcPr>
            <w:tcW w:w="2694" w:type="dxa"/>
          </w:tcPr>
          <w:p w14:paraId="55E1C4A4" w14:textId="77777777" w:rsidR="007275FE" w:rsidRPr="002E533F" w:rsidRDefault="007275FE" w:rsidP="007275FE">
            <w:pPr>
              <w:pStyle w:val="Paragraphedeliste"/>
              <w:numPr>
                <w:ilvl w:val="0"/>
                <w:numId w:val="45"/>
              </w:numPr>
              <w:rPr>
                <w:rFonts w:ascii="Gill Sans" w:hAnsi="Gill Sans" w:cs="Gill Sans"/>
              </w:rPr>
            </w:pPr>
            <w:r w:rsidRPr="002E533F">
              <w:rPr>
                <w:rFonts w:ascii="Gill Sans" w:hAnsi="Gill Sans" w:cs="Gill Sans"/>
              </w:rPr>
              <w:t>Vérifier le réfrigérateur et jeter les restes</w:t>
            </w:r>
          </w:p>
          <w:p w14:paraId="5141A3F7" w14:textId="77777777" w:rsidR="007275FE" w:rsidRPr="002E533F" w:rsidRDefault="007275FE" w:rsidP="007275FE">
            <w:pPr>
              <w:pStyle w:val="Paragraphedeliste"/>
              <w:numPr>
                <w:ilvl w:val="0"/>
                <w:numId w:val="45"/>
              </w:numPr>
              <w:rPr>
                <w:rFonts w:ascii="Gill Sans" w:hAnsi="Gill Sans" w:cs="Gill Sans"/>
              </w:rPr>
            </w:pPr>
            <w:r w:rsidRPr="002E533F">
              <w:rPr>
                <w:rFonts w:ascii="Gill Sans" w:hAnsi="Gill Sans" w:cs="Gill Sans"/>
              </w:rPr>
              <w:t>Vider le recyclage</w:t>
            </w:r>
          </w:p>
          <w:p w14:paraId="5E3C1325" w14:textId="77777777" w:rsidR="007275FE" w:rsidRPr="00B73E7B" w:rsidRDefault="007275FE" w:rsidP="007275FE">
            <w:pPr>
              <w:pStyle w:val="Paragraphedeliste"/>
              <w:numPr>
                <w:ilvl w:val="0"/>
                <w:numId w:val="45"/>
              </w:numPr>
              <w:rPr>
                <w:rFonts w:ascii="Gill Sans" w:hAnsi="Gill Sans" w:cs="Gill Sans"/>
                <w:b/>
              </w:rPr>
            </w:pPr>
            <w:r w:rsidRPr="00B73E7B">
              <w:rPr>
                <w:rFonts w:ascii="Gill Sans" w:hAnsi="Gill Sans" w:cs="Gill Sans"/>
                <w:b/>
              </w:rPr>
              <w:t>Ranger la section peinture</w:t>
            </w:r>
          </w:p>
          <w:p w14:paraId="41B7592B" w14:textId="77777777" w:rsidR="007275FE" w:rsidRDefault="007275FE" w:rsidP="007275FE">
            <w:pPr>
              <w:rPr>
                <w:rFonts w:ascii="Gill Sans" w:hAnsi="Gill Sans" w:cs="Gill Sans"/>
              </w:rPr>
            </w:pPr>
          </w:p>
          <w:p w14:paraId="31E4A196" w14:textId="77777777" w:rsidR="007275FE" w:rsidRDefault="007275FE" w:rsidP="007275FE">
            <w:pPr>
              <w:rPr>
                <w:rFonts w:ascii="Gill Sans" w:hAnsi="Gill Sans" w:cs="Gill Sans"/>
              </w:rPr>
            </w:pPr>
          </w:p>
          <w:p w14:paraId="48F7DBE2" w14:textId="77777777" w:rsidR="007275FE" w:rsidRPr="002E533F" w:rsidRDefault="007275FE" w:rsidP="007275FE">
            <w:pPr>
              <w:rPr>
                <w:rFonts w:ascii="Gill Sans" w:hAnsi="Gill Sans" w:cs="Gill Sans"/>
              </w:rPr>
            </w:pPr>
          </w:p>
          <w:p w14:paraId="67BB40F2" w14:textId="77777777" w:rsidR="007275FE" w:rsidRPr="002E533F" w:rsidRDefault="007275FE" w:rsidP="007275FE">
            <w:pPr>
              <w:rPr>
                <w:rFonts w:ascii="Gill Sans" w:hAnsi="Gill Sans" w:cs="Gill Sans"/>
              </w:rPr>
            </w:pPr>
          </w:p>
        </w:tc>
        <w:tc>
          <w:tcPr>
            <w:tcW w:w="2592" w:type="dxa"/>
          </w:tcPr>
          <w:p w14:paraId="15B76792" w14:textId="77777777" w:rsidR="007275FE" w:rsidRPr="002E533F" w:rsidRDefault="007275FE" w:rsidP="007275FE">
            <w:pPr>
              <w:pStyle w:val="Paragraphedeliste"/>
              <w:numPr>
                <w:ilvl w:val="0"/>
                <w:numId w:val="45"/>
              </w:numPr>
              <w:rPr>
                <w:rFonts w:ascii="Gill Sans" w:hAnsi="Gill Sans" w:cs="Gill Sans"/>
              </w:rPr>
            </w:pPr>
            <w:r w:rsidRPr="002E533F">
              <w:rPr>
                <w:rFonts w:ascii="Gill Sans" w:hAnsi="Gill Sans" w:cs="Gill Sans"/>
              </w:rPr>
              <w:t>Vérifier le réfrigérateur et jeter les restes</w:t>
            </w:r>
          </w:p>
          <w:p w14:paraId="380D15D8" w14:textId="77777777" w:rsidR="007275FE" w:rsidRPr="002E533F" w:rsidRDefault="007275FE" w:rsidP="007275FE">
            <w:pPr>
              <w:pStyle w:val="Paragraphedeliste"/>
              <w:numPr>
                <w:ilvl w:val="0"/>
                <w:numId w:val="45"/>
              </w:numPr>
              <w:rPr>
                <w:rFonts w:ascii="Gill Sans" w:hAnsi="Gill Sans" w:cs="Gill Sans"/>
              </w:rPr>
            </w:pPr>
            <w:r w:rsidRPr="002E533F">
              <w:rPr>
                <w:rFonts w:ascii="Gill Sans" w:hAnsi="Gill Sans" w:cs="Gill Sans"/>
              </w:rPr>
              <w:t>Vider le recyclage</w:t>
            </w:r>
          </w:p>
          <w:p w14:paraId="690BD615" w14:textId="77777777" w:rsidR="007275FE" w:rsidRPr="00B73E7B" w:rsidRDefault="007275FE" w:rsidP="007275FE">
            <w:pPr>
              <w:pStyle w:val="Paragraphedeliste"/>
              <w:numPr>
                <w:ilvl w:val="0"/>
                <w:numId w:val="45"/>
              </w:numPr>
              <w:rPr>
                <w:rFonts w:ascii="Gill Sans" w:hAnsi="Gill Sans" w:cs="Gill Sans"/>
                <w:b/>
              </w:rPr>
            </w:pPr>
            <w:r w:rsidRPr="00B73E7B">
              <w:rPr>
                <w:rFonts w:ascii="Gill Sans" w:hAnsi="Gill Sans" w:cs="Gill Sans"/>
                <w:b/>
              </w:rPr>
              <w:t>Ranger la section bijoux</w:t>
            </w:r>
          </w:p>
          <w:p w14:paraId="0620E2F0" w14:textId="77777777" w:rsidR="007275FE" w:rsidRPr="00B73E7B" w:rsidRDefault="007275FE" w:rsidP="007275FE">
            <w:pPr>
              <w:rPr>
                <w:rFonts w:ascii="Gill Sans" w:hAnsi="Gill Sans" w:cs="Gill Sans"/>
                <w:b/>
              </w:rPr>
            </w:pPr>
          </w:p>
          <w:p w14:paraId="36AEB59B" w14:textId="77777777" w:rsidR="007275FE" w:rsidRDefault="007275FE" w:rsidP="007275FE">
            <w:pPr>
              <w:rPr>
                <w:rFonts w:ascii="Gill Sans" w:hAnsi="Gill Sans" w:cs="Gill Sans"/>
              </w:rPr>
            </w:pPr>
          </w:p>
          <w:p w14:paraId="43CB5454" w14:textId="77777777" w:rsidR="007275FE" w:rsidRPr="002E533F" w:rsidRDefault="007275FE" w:rsidP="007275FE">
            <w:pPr>
              <w:rPr>
                <w:rFonts w:ascii="Gill Sans" w:hAnsi="Gill Sans" w:cs="Gill Sans"/>
              </w:rPr>
            </w:pPr>
          </w:p>
        </w:tc>
      </w:tr>
      <w:tr w:rsidR="007275FE" w:rsidRPr="002E533F" w14:paraId="73A70040" w14:textId="77777777" w:rsidTr="007275FE">
        <w:trPr>
          <w:trHeight w:val="272"/>
        </w:trPr>
        <w:tc>
          <w:tcPr>
            <w:tcW w:w="1099" w:type="dxa"/>
          </w:tcPr>
          <w:p w14:paraId="3C1A2A52" w14:textId="77777777" w:rsidR="007275FE" w:rsidRPr="00B42B3C" w:rsidRDefault="007275FE" w:rsidP="007275FE">
            <w:pPr>
              <w:rPr>
                <w:rFonts w:ascii="Gill Sans" w:hAnsi="Gill Sans" w:cs="Gill Sans"/>
                <w:b/>
              </w:rPr>
            </w:pPr>
            <w:r w:rsidRPr="00B42B3C">
              <w:rPr>
                <w:rFonts w:ascii="Gill Sans" w:hAnsi="Gill Sans" w:cs="Gill Sans"/>
                <w:b/>
              </w:rPr>
              <w:t>17h-20h</w:t>
            </w:r>
          </w:p>
        </w:tc>
        <w:tc>
          <w:tcPr>
            <w:tcW w:w="2695" w:type="dxa"/>
          </w:tcPr>
          <w:p w14:paraId="52D65631" w14:textId="77777777" w:rsidR="007275FE" w:rsidRPr="00245DA1" w:rsidRDefault="007275FE" w:rsidP="007275FE">
            <w:pPr>
              <w:pStyle w:val="Paragraphedeliste"/>
              <w:numPr>
                <w:ilvl w:val="0"/>
                <w:numId w:val="44"/>
              </w:numPr>
            </w:pPr>
            <w:r w:rsidRPr="002E533F">
              <w:rPr>
                <w:rFonts w:ascii="Gill Sans" w:hAnsi="Gill Sans" w:cs="Gill Sans"/>
              </w:rPr>
              <w:t>Procédure de Fermeture</w:t>
            </w:r>
          </w:p>
          <w:p w14:paraId="03B57DCE" w14:textId="6FC13153" w:rsidR="007275FE" w:rsidRPr="00245DA1" w:rsidRDefault="007275FE" w:rsidP="007275FE">
            <w:pPr>
              <w:pStyle w:val="Paragraphedeliste"/>
              <w:numPr>
                <w:ilvl w:val="0"/>
                <w:numId w:val="44"/>
              </w:numPr>
            </w:pPr>
            <w:r>
              <w:rPr>
                <w:rFonts w:ascii="Gill Sans" w:hAnsi="Gill Sans" w:cs="Gill Sans"/>
              </w:rPr>
              <w:t>Vider compost</w:t>
            </w:r>
            <w:r w:rsidR="00B73E7B">
              <w:rPr>
                <w:rFonts w:ascii="Gill Sans" w:hAnsi="Gill Sans" w:cs="Gill Sans"/>
              </w:rPr>
              <w:t xml:space="preserve"> et poubelles</w:t>
            </w:r>
          </w:p>
          <w:p w14:paraId="3E115926" w14:textId="77777777" w:rsidR="007275FE" w:rsidRPr="00B42B3C" w:rsidRDefault="007275FE" w:rsidP="007275FE">
            <w:pPr>
              <w:pStyle w:val="Paragraphedeliste"/>
              <w:numPr>
                <w:ilvl w:val="0"/>
                <w:numId w:val="44"/>
              </w:numPr>
            </w:pPr>
            <w:r>
              <w:rPr>
                <w:rFonts w:ascii="Gill Sans" w:hAnsi="Gill Sans" w:cs="Gill Sans"/>
              </w:rPr>
              <w:t>Laver les tables et comptoirs</w:t>
            </w:r>
          </w:p>
          <w:p w14:paraId="01C60C75" w14:textId="3A95CDD6" w:rsidR="00B42B3C" w:rsidRPr="002E533F" w:rsidRDefault="00B42B3C" w:rsidP="007275FE">
            <w:pPr>
              <w:pStyle w:val="Paragraphedeliste"/>
              <w:numPr>
                <w:ilvl w:val="0"/>
                <w:numId w:val="44"/>
              </w:numPr>
            </w:pPr>
            <w:r>
              <w:rPr>
                <w:rFonts w:ascii="Gill Sans" w:hAnsi="Gill Sans" w:cs="Gill Sans"/>
              </w:rPr>
              <w:t>Monter les chaises</w:t>
            </w:r>
          </w:p>
        </w:tc>
        <w:tc>
          <w:tcPr>
            <w:tcW w:w="2693" w:type="dxa"/>
          </w:tcPr>
          <w:p w14:paraId="25D89C54" w14:textId="77777777" w:rsidR="007275FE" w:rsidRPr="00245DA1" w:rsidRDefault="007275FE" w:rsidP="007275FE">
            <w:pPr>
              <w:pStyle w:val="Paragraphedeliste"/>
              <w:numPr>
                <w:ilvl w:val="0"/>
                <w:numId w:val="44"/>
              </w:numPr>
            </w:pPr>
            <w:r w:rsidRPr="002E533F">
              <w:rPr>
                <w:rFonts w:ascii="Gill Sans" w:hAnsi="Gill Sans" w:cs="Gill Sans"/>
              </w:rPr>
              <w:t>Procédure de Fermeture</w:t>
            </w:r>
          </w:p>
          <w:p w14:paraId="01F2195B" w14:textId="618E2A65" w:rsidR="007275FE" w:rsidRPr="00245DA1" w:rsidRDefault="007275FE" w:rsidP="007275FE">
            <w:pPr>
              <w:pStyle w:val="Paragraphedeliste"/>
              <w:numPr>
                <w:ilvl w:val="0"/>
                <w:numId w:val="44"/>
              </w:numPr>
            </w:pPr>
            <w:r>
              <w:rPr>
                <w:rFonts w:ascii="Gill Sans" w:hAnsi="Gill Sans" w:cs="Gill Sans"/>
              </w:rPr>
              <w:t>Vider compost</w:t>
            </w:r>
            <w:r w:rsidR="00B73E7B">
              <w:rPr>
                <w:rFonts w:ascii="Gill Sans" w:hAnsi="Gill Sans" w:cs="Gill Sans"/>
              </w:rPr>
              <w:t xml:space="preserve"> et poubelles</w:t>
            </w:r>
          </w:p>
          <w:p w14:paraId="36052960" w14:textId="77777777" w:rsidR="00B42B3C" w:rsidRPr="00B42B3C" w:rsidRDefault="007275FE" w:rsidP="007275FE">
            <w:pPr>
              <w:pStyle w:val="Paragraphedeliste"/>
              <w:numPr>
                <w:ilvl w:val="0"/>
                <w:numId w:val="44"/>
              </w:numPr>
            </w:pPr>
            <w:r w:rsidRPr="00B42B3C">
              <w:rPr>
                <w:rFonts w:ascii="Gill Sans" w:hAnsi="Gill Sans" w:cs="Gill Sans"/>
              </w:rPr>
              <w:t>Laver les tables et comptoirs</w:t>
            </w:r>
          </w:p>
          <w:p w14:paraId="48DB831B" w14:textId="7F1117F8" w:rsidR="007275FE" w:rsidRPr="002E533F" w:rsidRDefault="00B42B3C" w:rsidP="007275FE">
            <w:pPr>
              <w:pStyle w:val="Paragraphedeliste"/>
              <w:numPr>
                <w:ilvl w:val="0"/>
                <w:numId w:val="44"/>
              </w:numPr>
            </w:pPr>
            <w:r w:rsidRPr="00B42B3C">
              <w:rPr>
                <w:rFonts w:ascii="Gill Sans" w:hAnsi="Gill Sans" w:cs="Gill Sans"/>
              </w:rPr>
              <w:t>Monter les chaises</w:t>
            </w:r>
          </w:p>
          <w:p w14:paraId="28417768" w14:textId="77777777" w:rsidR="007275FE" w:rsidRPr="002E533F" w:rsidRDefault="007275FE" w:rsidP="007275FE"/>
        </w:tc>
        <w:tc>
          <w:tcPr>
            <w:tcW w:w="2693" w:type="dxa"/>
          </w:tcPr>
          <w:p w14:paraId="728E8707" w14:textId="77777777" w:rsidR="007275FE" w:rsidRPr="00245DA1" w:rsidRDefault="007275FE" w:rsidP="007275FE">
            <w:pPr>
              <w:pStyle w:val="Paragraphedeliste"/>
              <w:numPr>
                <w:ilvl w:val="0"/>
                <w:numId w:val="44"/>
              </w:numPr>
            </w:pPr>
            <w:r w:rsidRPr="002E533F">
              <w:rPr>
                <w:rFonts w:ascii="Gill Sans" w:hAnsi="Gill Sans" w:cs="Gill Sans"/>
              </w:rPr>
              <w:t>Procédure de Fermeture</w:t>
            </w:r>
          </w:p>
          <w:p w14:paraId="60DF04DD" w14:textId="25FD5E9A" w:rsidR="007275FE" w:rsidRPr="00245DA1" w:rsidRDefault="007275FE" w:rsidP="007275FE">
            <w:pPr>
              <w:pStyle w:val="Paragraphedeliste"/>
              <w:numPr>
                <w:ilvl w:val="0"/>
                <w:numId w:val="44"/>
              </w:numPr>
            </w:pPr>
            <w:r>
              <w:rPr>
                <w:rFonts w:ascii="Gill Sans" w:hAnsi="Gill Sans" w:cs="Gill Sans"/>
              </w:rPr>
              <w:t>Vider compost</w:t>
            </w:r>
            <w:r w:rsidR="00B73E7B">
              <w:rPr>
                <w:rFonts w:ascii="Gill Sans" w:hAnsi="Gill Sans" w:cs="Gill Sans"/>
              </w:rPr>
              <w:t xml:space="preserve"> et poubelles</w:t>
            </w:r>
          </w:p>
          <w:p w14:paraId="7EB9D842" w14:textId="59336666" w:rsidR="007275FE" w:rsidRPr="00B42B3C" w:rsidRDefault="007275FE" w:rsidP="00B42B3C">
            <w:pPr>
              <w:pStyle w:val="Paragraphedeliste"/>
              <w:numPr>
                <w:ilvl w:val="0"/>
                <w:numId w:val="44"/>
              </w:numPr>
            </w:pPr>
            <w:r>
              <w:rPr>
                <w:rFonts w:ascii="Gill Sans" w:hAnsi="Gill Sans" w:cs="Gill Sans"/>
              </w:rPr>
              <w:t>Laver les tables et comptoirs</w:t>
            </w:r>
          </w:p>
          <w:p w14:paraId="23EC4C2B" w14:textId="3B32E3CA" w:rsidR="00B42B3C" w:rsidRPr="002E533F" w:rsidRDefault="00B42B3C" w:rsidP="00B42B3C">
            <w:pPr>
              <w:pStyle w:val="Paragraphedeliste"/>
              <w:numPr>
                <w:ilvl w:val="0"/>
                <w:numId w:val="44"/>
              </w:numPr>
            </w:pPr>
            <w:r>
              <w:rPr>
                <w:rFonts w:ascii="Gill Sans" w:hAnsi="Gill Sans" w:cs="Gill Sans"/>
              </w:rPr>
              <w:t>Monter les chaises</w:t>
            </w:r>
          </w:p>
          <w:p w14:paraId="3AAA6120" w14:textId="77777777" w:rsidR="007275FE" w:rsidRPr="002E533F" w:rsidRDefault="007275FE" w:rsidP="007275FE"/>
        </w:tc>
        <w:tc>
          <w:tcPr>
            <w:tcW w:w="2694" w:type="dxa"/>
          </w:tcPr>
          <w:p w14:paraId="355CD9EC" w14:textId="77777777" w:rsidR="007275FE" w:rsidRPr="00245DA1" w:rsidRDefault="007275FE" w:rsidP="007275FE">
            <w:pPr>
              <w:pStyle w:val="Paragraphedeliste"/>
              <w:numPr>
                <w:ilvl w:val="0"/>
                <w:numId w:val="44"/>
              </w:numPr>
            </w:pPr>
            <w:r w:rsidRPr="002E533F">
              <w:rPr>
                <w:rFonts w:ascii="Gill Sans" w:hAnsi="Gill Sans" w:cs="Gill Sans"/>
              </w:rPr>
              <w:t>Procédure de Fermeture</w:t>
            </w:r>
          </w:p>
          <w:p w14:paraId="46210FA5" w14:textId="042301BB" w:rsidR="007275FE" w:rsidRPr="00245DA1" w:rsidRDefault="007275FE" w:rsidP="007275FE">
            <w:pPr>
              <w:pStyle w:val="Paragraphedeliste"/>
              <w:numPr>
                <w:ilvl w:val="0"/>
                <w:numId w:val="44"/>
              </w:numPr>
            </w:pPr>
            <w:r>
              <w:rPr>
                <w:rFonts w:ascii="Gill Sans" w:hAnsi="Gill Sans" w:cs="Gill Sans"/>
              </w:rPr>
              <w:t>Vider compost</w:t>
            </w:r>
            <w:r w:rsidR="00B73E7B">
              <w:rPr>
                <w:rFonts w:ascii="Gill Sans" w:hAnsi="Gill Sans" w:cs="Gill Sans"/>
              </w:rPr>
              <w:t xml:space="preserve"> et poubelles</w:t>
            </w:r>
          </w:p>
          <w:p w14:paraId="2FE7B126" w14:textId="77777777" w:rsidR="00B42B3C" w:rsidRPr="00B42B3C" w:rsidRDefault="007275FE" w:rsidP="00B42B3C">
            <w:pPr>
              <w:pStyle w:val="Paragraphedeliste"/>
              <w:numPr>
                <w:ilvl w:val="0"/>
                <w:numId w:val="44"/>
              </w:numPr>
            </w:pPr>
            <w:r>
              <w:rPr>
                <w:rFonts w:ascii="Gill Sans" w:hAnsi="Gill Sans" w:cs="Gill Sans"/>
              </w:rPr>
              <w:t>Laver les tables et comptoirs</w:t>
            </w:r>
            <w:r w:rsidR="00B42B3C">
              <w:rPr>
                <w:rFonts w:ascii="Gill Sans" w:hAnsi="Gill Sans" w:cs="Gill Sans"/>
              </w:rPr>
              <w:t xml:space="preserve"> </w:t>
            </w:r>
          </w:p>
          <w:p w14:paraId="3603E8CF" w14:textId="6683CDA1" w:rsidR="007275FE" w:rsidRPr="002E533F" w:rsidRDefault="00B42B3C" w:rsidP="00B42B3C">
            <w:pPr>
              <w:pStyle w:val="Paragraphedeliste"/>
              <w:numPr>
                <w:ilvl w:val="0"/>
                <w:numId w:val="44"/>
              </w:numPr>
            </w:pPr>
            <w:r>
              <w:rPr>
                <w:rFonts w:ascii="Gill Sans" w:hAnsi="Gill Sans" w:cs="Gill Sans"/>
              </w:rPr>
              <w:t>Monter les chaises</w:t>
            </w:r>
          </w:p>
          <w:p w14:paraId="4F072AEF" w14:textId="77777777" w:rsidR="007275FE" w:rsidRPr="002E533F" w:rsidRDefault="007275FE" w:rsidP="007275FE"/>
        </w:tc>
        <w:tc>
          <w:tcPr>
            <w:tcW w:w="2592" w:type="dxa"/>
          </w:tcPr>
          <w:p w14:paraId="6106F594" w14:textId="77777777" w:rsidR="007275FE" w:rsidRPr="00245DA1" w:rsidRDefault="007275FE" w:rsidP="007275FE">
            <w:pPr>
              <w:pStyle w:val="Paragraphedeliste"/>
              <w:numPr>
                <w:ilvl w:val="0"/>
                <w:numId w:val="44"/>
              </w:numPr>
            </w:pPr>
            <w:r w:rsidRPr="002E533F">
              <w:rPr>
                <w:rFonts w:ascii="Gill Sans" w:hAnsi="Gill Sans" w:cs="Gill Sans"/>
              </w:rPr>
              <w:t>Procédure de Fermeture</w:t>
            </w:r>
          </w:p>
          <w:p w14:paraId="6308180A" w14:textId="4E0616DC" w:rsidR="007275FE" w:rsidRPr="00245DA1" w:rsidRDefault="007275FE" w:rsidP="007275FE">
            <w:pPr>
              <w:pStyle w:val="Paragraphedeliste"/>
              <w:numPr>
                <w:ilvl w:val="0"/>
                <w:numId w:val="44"/>
              </w:numPr>
            </w:pPr>
            <w:r>
              <w:rPr>
                <w:rFonts w:ascii="Gill Sans" w:hAnsi="Gill Sans" w:cs="Gill Sans"/>
              </w:rPr>
              <w:t>Vider compost</w:t>
            </w:r>
            <w:r w:rsidR="00B73E7B">
              <w:rPr>
                <w:rFonts w:ascii="Gill Sans" w:hAnsi="Gill Sans" w:cs="Gill Sans"/>
              </w:rPr>
              <w:t xml:space="preserve"> et poubelles</w:t>
            </w:r>
          </w:p>
          <w:p w14:paraId="3942A1B9" w14:textId="77777777" w:rsidR="00B42B3C" w:rsidRPr="00B42B3C" w:rsidRDefault="00B42B3C" w:rsidP="00B42B3C">
            <w:pPr>
              <w:pStyle w:val="Paragraphedeliste"/>
              <w:numPr>
                <w:ilvl w:val="0"/>
                <w:numId w:val="44"/>
              </w:numPr>
            </w:pPr>
            <w:r w:rsidRPr="00B42B3C">
              <w:rPr>
                <w:rFonts w:ascii="Gill Sans" w:hAnsi="Gill Sans" w:cs="Gill Sans"/>
              </w:rPr>
              <w:t>Laver les tables et comptoirs</w:t>
            </w:r>
          </w:p>
          <w:p w14:paraId="0F380867" w14:textId="4C431631" w:rsidR="00B42B3C" w:rsidRPr="002E533F" w:rsidRDefault="00B42B3C" w:rsidP="00B42B3C">
            <w:pPr>
              <w:pStyle w:val="Paragraphedeliste"/>
              <w:numPr>
                <w:ilvl w:val="0"/>
                <w:numId w:val="44"/>
              </w:numPr>
            </w:pPr>
            <w:r>
              <w:rPr>
                <w:rFonts w:ascii="Gill Sans" w:hAnsi="Gill Sans" w:cs="Gill Sans"/>
              </w:rPr>
              <w:t>Monter les chaises</w:t>
            </w:r>
          </w:p>
        </w:tc>
      </w:tr>
    </w:tbl>
    <w:p w14:paraId="217859B2" w14:textId="77777777" w:rsidR="00192809" w:rsidRPr="002A4307" w:rsidRDefault="00192809" w:rsidP="00192809">
      <w:pPr>
        <w:spacing w:after="0" w:line="240" w:lineRule="auto"/>
        <w:rPr>
          <w:rFonts w:ascii="Arial" w:hAnsi="Arial" w:cs="Arial"/>
          <w:sz w:val="20"/>
          <w:szCs w:val="20"/>
        </w:rPr>
      </w:pPr>
    </w:p>
    <w:sectPr w:rsidR="00192809" w:rsidRPr="002A4307" w:rsidSect="005038E5">
      <w:headerReference w:type="even" r:id="rId36"/>
      <w:headerReference w:type="default" r:id="rId37"/>
      <w:footerReference w:type="default" r:id="rId38"/>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B4AA2" w14:textId="77777777" w:rsidR="008203C3" w:rsidRDefault="008203C3" w:rsidP="00A36565">
      <w:pPr>
        <w:spacing w:after="0" w:line="240" w:lineRule="auto"/>
      </w:pPr>
      <w:r>
        <w:separator/>
      </w:r>
    </w:p>
  </w:endnote>
  <w:endnote w:type="continuationSeparator" w:id="0">
    <w:p w14:paraId="43712075" w14:textId="77777777" w:rsidR="008203C3" w:rsidRDefault="008203C3" w:rsidP="00A3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EIXE FRITO">
    <w:panose1 w:val="0200050600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auto"/>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Gill Sans">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1D477" w14:textId="77777777" w:rsidR="008203C3" w:rsidRDefault="008203C3">
    <w:pPr>
      <w:pStyle w:val="Pieddepage"/>
    </w:pPr>
    <w:r>
      <w:t>VE/mai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B1C0" w14:textId="6652B1BC" w:rsidR="008203C3" w:rsidRDefault="008203C3">
    <w:pPr>
      <w:pStyle w:val="Pieddepage"/>
    </w:pPr>
    <w:r>
      <w:t>VE/mai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ED0D2" w14:textId="77777777" w:rsidR="008203C3" w:rsidRDefault="008203C3" w:rsidP="00A36565">
      <w:pPr>
        <w:spacing w:after="0" w:line="240" w:lineRule="auto"/>
      </w:pPr>
      <w:r>
        <w:separator/>
      </w:r>
    </w:p>
  </w:footnote>
  <w:footnote w:type="continuationSeparator" w:id="0">
    <w:p w14:paraId="340B4B8E" w14:textId="77777777" w:rsidR="008203C3" w:rsidRDefault="008203C3" w:rsidP="00A36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4AAC6" w14:textId="77777777" w:rsidR="008203C3" w:rsidRDefault="008203C3" w:rsidP="004C6AE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4844D9" w14:textId="77777777" w:rsidR="008203C3" w:rsidRDefault="008203C3" w:rsidP="007275FE">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235D0" w14:textId="77777777" w:rsidR="008203C3" w:rsidRDefault="008203C3" w:rsidP="004C6AE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E2106">
      <w:rPr>
        <w:rStyle w:val="Numrodepage"/>
        <w:noProof/>
      </w:rPr>
      <w:t>17</w:t>
    </w:r>
    <w:r>
      <w:rPr>
        <w:rStyle w:val="Numrodepage"/>
      </w:rPr>
      <w:fldChar w:fldCharType="end"/>
    </w:r>
  </w:p>
  <w:p w14:paraId="3667528A" w14:textId="77777777" w:rsidR="008203C3" w:rsidRPr="001C0F2A" w:rsidRDefault="008203C3" w:rsidP="007275FE">
    <w:pPr>
      <w:spacing w:after="0" w:line="240" w:lineRule="auto"/>
      <w:ind w:right="360"/>
      <w:rPr>
        <w:b/>
        <w:sz w:val="32"/>
      </w:rPr>
    </w:pPr>
    <w:r>
      <w:rPr>
        <w:b/>
        <w:sz w:val="32"/>
      </w:rPr>
      <w:t>Coop Le Milieu – Guide des Bénévoles 2015</w:t>
    </w:r>
  </w:p>
  <w:p w14:paraId="34D65A24" w14:textId="77777777" w:rsidR="008203C3" w:rsidRDefault="008203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E2147" w14:textId="77777777" w:rsidR="008203C3" w:rsidRDefault="008203C3" w:rsidP="004C6AE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50B6F6A" w14:textId="77777777" w:rsidR="008203C3" w:rsidRDefault="008203C3" w:rsidP="007275FE">
    <w:pPr>
      <w:pStyle w:val="En-tt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F6030" w14:textId="77777777" w:rsidR="008203C3" w:rsidRDefault="008203C3" w:rsidP="004C6AE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E2106">
      <w:rPr>
        <w:rStyle w:val="Numrodepage"/>
        <w:noProof/>
      </w:rPr>
      <w:t>19</w:t>
    </w:r>
    <w:r>
      <w:rPr>
        <w:rStyle w:val="Numrodepage"/>
      </w:rPr>
      <w:fldChar w:fldCharType="end"/>
    </w:r>
  </w:p>
  <w:p w14:paraId="5DE1457D" w14:textId="6C3FEEA5" w:rsidR="008203C3" w:rsidRPr="001C0F2A" w:rsidRDefault="008203C3" w:rsidP="007275FE">
    <w:pPr>
      <w:spacing w:after="0" w:line="240" w:lineRule="auto"/>
      <w:ind w:right="360"/>
      <w:rPr>
        <w:b/>
        <w:sz w:val="32"/>
      </w:rPr>
    </w:pPr>
    <w:r>
      <w:rPr>
        <w:b/>
        <w:sz w:val="32"/>
      </w:rPr>
      <w:t>Coop Le Milieu – Guide des Bénévoles 2015</w:t>
    </w:r>
  </w:p>
  <w:p w14:paraId="2FA2ACEB" w14:textId="77777777" w:rsidR="008203C3" w:rsidRDefault="008203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D79"/>
    <w:multiLevelType w:val="hybridMultilevel"/>
    <w:tmpl w:val="4C884B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6B6153C"/>
    <w:multiLevelType w:val="hybridMultilevel"/>
    <w:tmpl w:val="C0BE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F0A58"/>
    <w:multiLevelType w:val="hybridMultilevel"/>
    <w:tmpl w:val="1C60D4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021624E"/>
    <w:multiLevelType w:val="hybridMultilevel"/>
    <w:tmpl w:val="0B4CC0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14C4947"/>
    <w:multiLevelType w:val="hybridMultilevel"/>
    <w:tmpl w:val="DAA2F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1B32996"/>
    <w:multiLevelType w:val="hybridMultilevel"/>
    <w:tmpl w:val="67083B14"/>
    <w:lvl w:ilvl="0" w:tplc="F29AC704">
      <w:start w:val="514"/>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4693755"/>
    <w:multiLevelType w:val="hybridMultilevel"/>
    <w:tmpl w:val="D25EF7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6224918"/>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8E40A64"/>
    <w:multiLevelType w:val="hybridMultilevel"/>
    <w:tmpl w:val="C186B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B414E5E"/>
    <w:multiLevelType w:val="hybridMultilevel"/>
    <w:tmpl w:val="80F4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C2BA5"/>
    <w:multiLevelType w:val="hybridMultilevel"/>
    <w:tmpl w:val="3ED24CF2"/>
    <w:lvl w:ilvl="0" w:tplc="FD208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21026"/>
    <w:multiLevelType w:val="hybridMultilevel"/>
    <w:tmpl w:val="758CED4C"/>
    <w:lvl w:ilvl="0" w:tplc="FD208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E16E3"/>
    <w:multiLevelType w:val="hybridMultilevel"/>
    <w:tmpl w:val="855E03D0"/>
    <w:lvl w:ilvl="0" w:tplc="996E7EB6">
      <w:numFmt w:val="bullet"/>
      <w:lvlText w:val="–"/>
      <w:lvlJc w:val="left"/>
      <w:pPr>
        <w:ind w:left="405"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2481205D"/>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5B5214"/>
    <w:multiLevelType w:val="hybridMultilevel"/>
    <w:tmpl w:val="A79819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28A16041"/>
    <w:multiLevelType w:val="hybridMultilevel"/>
    <w:tmpl w:val="6276D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29B4205B"/>
    <w:multiLevelType w:val="multilevel"/>
    <w:tmpl w:val="FE12BFB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B907A9B"/>
    <w:multiLevelType w:val="hybridMultilevel"/>
    <w:tmpl w:val="ACBE6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2CAF7400"/>
    <w:multiLevelType w:val="hybridMultilevel"/>
    <w:tmpl w:val="F6A853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33160995"/>
    <w:multiLevelType w:val="hybridMultilevel"/>
    <w:tmpl w:val="7F3220B0"/>
    <w:lvl w:ilvl="0" w:tplc="0C0C0001">
      <w:start w:val="1"/>
      <w:numFmt w:val="bullet"/>
      <w:lvlText w:val=""/>
      <w:lvlJc w:val="left"/>
      <w:pPr>
        <w:ind w:left="776" w:hanging="360"/>
      </w:pPr>
      <w:rPr>
        <w:rFonts w:ascii="Symbol" w:hAnsi="Symbol" w:hint="default"/>
      </w:rPr>
    </w:lvl>
    <w:lvl w:ilvl="1" w:tplc="0C0C0003" w:tentative="1">
      <w:start w:val="1"/>
      <w:numFmt w:val="bullet"/>
      <w:lvlText w:val="o"/>
      <w:lvlJc w:val="left"/>
      <w:pPr>
        <w:ind w:left="1496" w:hanging="360"/>
      </w:pPr>
      <w:rPr>
        <w:rFonts w:ascii="Courier New" w:hAnsi="Courier New" w:cs="Courier New" w:hint="default"/>
      </w:rPr>
    </w:lvl>
    <w:lvl w:ilvl="2" w:tplc="0C0C0005" w:tentative="1">
      <w:start w:val="1"/>
      <w:numFmt w:val="bullet"/>
      <w:lvlText w:val=""/>
      <w:lvlJc w:val="left"/>
      <w:pPr>
        <w:ind w:left="2216" w:hanging="360"/>
      </w:pPr>
      <w:rPr>
        <w:rFonts w:ascii="Wingdings" w:hAnsi="Wingdings" w:hint="default"/>
      </w:rPr>
    </w:lvl>
    <w:lvl w:ilvl="3" w:tplc="0C0C0001" w:tentative="1">
      <w:start w:val="1"/>
      <w:numFmt w:val="bullet"/>
      <w:lvlText w:val=""/>
      <w:lvlJc w:val="left"/>
      <w:pPr>
        <w:ind w:left="2936" w:hanging="360"/>
      </w:pPr>
      <w:rPr>
        <w:rFonts w:ascii="Symbol" w:hAnsi="Symbol" w:hint="default"/>
      </w:rPr>
    </w:lvl>
    <w:lvl w:ilvl="4" w:tplc="0C0C0003" w:tentative="1">
      <w:start w:val="1"/>
      <w:numFmt w:val="bullet"/>
      <w:lvlText w:val="o"/>
      <w:lvlJc w:val="left"/>
      <w:pPr>
        <w:ind w:left="3656" w:hanging="360"/>
      </w:pPr>
      <w:rPr>
        <w:rFonts w:ascii="Courier New" w:hAnsi="Courier New" w:cs="Courier New" w:hint="default"/>
      </w:rPr>
    </w:lvl>
    <w:lvl w:ilvl="5" w:tplc="0C0C0005" w:tentative="1">
      <w:start w:val="1"/>
      <w:numFmt w:val="bullet"/>
      <w:lvlText w:val=""/>
      <w:lvlJc w:val="left"/>
      <w:pPr>
        <w:ind w:left="4376" w:hanging="360"/>
      </w:pPr>
      <w:rPr>
        <w:rFonts w:ascii="Wingdings" w:hAnsi="Wingdings" w:hint="default"/>
      </w:rPr>
    </w:lvl>
    <w:lvl w:ilvl="6" w:tplc="0C0C0001" w:tentative="1">
      <w:start w:val="1"/>
      <w:numFmt w:val="bullet"/>
      <w:lvlText w:val=""/>
      <w:lvlJc w:val="left"/>
      <w:pPr>
        <w:ind w:left="5096" w:hanging="360"/>
      </w:pPr>
      <w:rPr>
        <w:rFonts w:ascii="Symbol" w:hAnsi="Symbol" w:hint="default"/>
      </w:rPr>
    </w:lvl>
    <w:lvl w:ilvl="7" w:tplc="0C0C0003" w:tentative="1">
      <w:start w:val="1"/>
      <w:numFmt w:val="bullet"/>
      <w:lvlText w:val="o"/>
      <w:lvlJc w:val="left"/>
      <w:pPr>
        <w:ind w:left="5816" w:hanging="360"/>
      </w:pPr>
      <w:rPr>
        <w:rFonts w:ascii="Courier New" w:hAnsi="Courier New" w:cs="Courier New" w:hint="default"/>
      </w:rPr>
    </w:lvl>
    <w:lvl w:ilvl="8" w:tplc="0C0C0005" w:tentative="1">
      <w:start w:val="1"/>
      <w:numFmt w:val="bullet"/>
      <w:lvlText w:val=""/>
      <w:lvlJc w:val="left"/>
      <w:pPr>
        <w:ind w:left="6536" w:hanging="360"/>
      </w:pPr>
      <w:rPr>
        <w:rFonts w:ascii="Wingdings" w:hAnsi="Wingdings" w:hint="default"/>
      </w:rPr>
    </w:lvl>
  </w:abstractNum>
  <w:abstractNum w:abstractNumId="20">
    <w:nsid w:val="36A067B9"/>
    <w:multiLevelType w:val="hybridMultilevel"/>
    <w:tmpl w:val="611C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AB588A"/>
    <w:multiLevelType w:val="hybridMultilevel"/>
    <w:tmpl w:val="BDD887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38321ACC"/>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BB010BD"/>
    <w:multiLevelType w:val="hybridMultilevel"/>
    <w:tmpl w:val="8B5238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43F5DD7"/>
    <w:multiLevelType w:val="hybridMultilevel"/>
    <w:tmpl w:val="81C6294E"/>
    <w:lvl w:ilvl="0" w:tplc="9DA8A14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4930963"/>
    <w:multiLevelType w:val="hybridMultilevel"/>
    <w:tmpl w:val="7ECAA6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4C0D57A4"/>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CC2710E"/>
    <w:multiLevelType w:val="hybridMultilevel"/>
    <w:tmpl w:val="0CB024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4FF65BF6"/>
    <w:multiLevelType w:val="hybridMultilevel"/>
    <w:tmpl w:val="62A4B2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D5329"/>
    <w:multiLevelType w:val="hybridMultilevel"/>
    <w:tmpl w:val="01822586"/>
    <w:lvl w:ilvl="0" w:tplc="0C0C0001">
      <w:start w:val="1"/>
      <w:numFmt w:val="bullet"/>
      <w:lvlText w:val=""/>
      <w:lvlJc w:val="left"/>
      <w:pPr>
        <w:ind w:left="786"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52ED1E26"/>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49F1F48"/>
    <w:multiLevelType w:val="hybridMultilevel"/>
    <w:tmpl w:val="88048E58"/>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59A26162"/>
    <w:multiLevelType w:val="hybridMultilevel"/>
    <w:tmpl w:val="5A4EB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610D725F"/>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1D1602C"/>
    <w:multiLevelType w:val="hybridMultilevel"/>
    <w:tmpl w:val="15165D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nsid w:val="64D75677"/>
    <w:multiLevelType w:val="hybridMultilevel"/>
    <w:tmpl w:val="CB2617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67E930AE"/>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9262703"/>
    <w:multiLevelType w:val="hybridMultilevel"/>
    <w:tmpl w:val="AE9E72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6AE65AD0"/>
    <w:multiLevelType w:val="hybridMultilevel"/>
    <w:tmpl w:val="6BC277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nsid w:val="6DEC3748"/>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0763614"/>
    <w:multiLevelType w:val="hybridMultilevel"/>
    <w:tmpl w:val="D19021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nsid w:val="70D978E7"/>
    <w:multiLevelType w:val="hybridMultilevel"/>
    <w:tmpl w:val="10303D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nsid w:val="72C65A70"/>
    <w:multiLevelType w:val="hybridMultilevel"/>
    <w:tmpl w:val="7E5C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127EB"/>
    <w:multiLevelType w:val="hybridMultilevel"/>
    <w:tmpl w:val="356E4D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nsid w:val="748D0DF3"/>
    <w:multiLevelType w:val="hybridMultilevel"/>
    <w:tmpl w:val="D8CA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1D1BB6"/>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71D5277"/>
    <w:multiLevelType w:val="hybridMultilevel"/>
    <w:tmpl w:val="AD0634A6"/>
    <w:lvl w:ilvl="0" w:tplc="996E7EB6">
      <w:numFmt w:val="bullet"/>
      <w:lvlText w:val="–"/>
      <w:lvlJc w:val="left"/>
      <w:pPr>
        <w:ind w:left="405"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nsid w:val="7E0434F8"/>
    <w:multiLevelType w:val="hybridMultilevel"/>
    <w:tmpl w:val="852A1C90"/>
    <w:lvl w:ilvl="0" w:tplc="996E7EB6">
      <w:numFmt w:val="bullet"/>
      <w:lvlText w:val="–"/>
      <w:lvlJc w:val="left"/>
      <w:pPr>
        <w:ind w:left="405" w:hanging="360"/>
      </w:pPr>
      <w:rPr>
        <w:rFonts w:ascii="Calibri" w:eastAsiaTheme="minorHAnsi" w:hAnsi="Calibri" w:cstheme="minorBid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48">
    <w:nsid w:val="7FF5385D"/>
    <w:multiLevelType w:val="multilevel"/>
    <w:tmpl w:val="62A4B2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3"/>
  </w:num>
  <w:num w:numId="3">
    <w:abstractNumId w:val="30"/>
  </w:num>
  <w:num w:numId="4">
    <w:abstractNumId w:val="26"/>
  </w:num>
  <w:num w:numId="5">
    <w:abstractNumId w:val="36"/>
  </w:num>
  <w:num w:numId="6">
    <w:abstractNumId w:val="24"/>
  </w:num>
  <w:num w:numId="7">
    <w:abstractNumId w:val="45"/>
  </w:num>
  <w:num w:numId="8">
    <w:abstractNumId w:val="38"/>
  </w:num>
  <w:num w:numId="9">
    <w:abstractNumId w:val="13"/>
  </w:num>
  <w:num w:numId="10">
    <w:abstractNumId w:val="22"/>
  </w:num>
  <w:num w:numId="11">
    <w:abstractNumId w:val="7"/>
  </w:num>
  <w:num w:numId="12">
    <w:abstractNumId w:val="37"/>
  </w:num>
  <w:num w:numId="13">
    <w:abstractNumId w:val="18"/>
  </w:num>
  <w:num w:numId="14">
    <w:abstractNumId w:val="23"/>
  </w:num>
  <w:num w:numId="15">
    <w:abstractNumId w:val="43"/>
  </w:num>
  <w:num w:numId="16">
    <w:abstractNumId w:val="19"/>
  </w:num>
  <w:num w:numId="17">
    <w:abstractNumId w:val="47"/>
  </w:num>
  <w:num w:numId="18">
    <w:abstractNumId w:val="46"/>
  </w:num>
  <w:num w:numId="19">
    <w:abstractNumId w:val="12"/>
  </w:num>
  <w:num w:numId="20">
    <w:abstractNumId w:val="32"/>
  </w:num>
  <w:num w:numId="21">
    <w:abstractNumId w:val="0"/>
  </w:num>
  <w:num w:numId="22">
    <w:abstractNumId w:val="31"/>
  </w:num>
  <w:num w:numId="23">
    <w:abstractNumId w:val="4"/>
  </w:num>
  <w:num w:numId="24">
    <w:abstractNumId w:val="2"/>
  </w:num>
  <w:num w:numId="25">
    <w:abstractNumId w:val="15"/>
  </w:num>
  <w:num w:numId="26">
    <w:abstractNumId w:val="40"/>
  </w:num>
  <w:num w:numId="27">
    <w:abstractNumId w:val="34"/>
  </w:num>
  <w:num w:numId="28">
    <w:abstractNumId w:val="21"/>
  </w:num>
  <w:num w:numId="29">
    <w:abstractNumId w:val="25"/>
  </w:num>
  <w:num w:numId="30">
    <w:abstractNumId w:val="41"/>
  </w:num>
  <w:num w:numId="31">
    <w:abstractNumId w:val="8"/>
  </w:num>
  <w:num w:numId="32">
    <w:abstractNumId w:val="3"/>
  </w:num>
  <w:num w:numId="33">
    <w:abstractNumId w:val="6"/>
  </w:num>
  <w:num w:numId="34">
    <w:abstractNumId w:val="16"/>
  </w:num>
  <w:num w:numId="35">
    <w:abstractNumId w:val="28"/>
  </w:num>
  <w:num w:numId="36">
    <w:abstractNumId w:val="48"/>
  </w:num>
  <w:num w:numId="37">
    <w:abstractNumId w:val="44"/>
  </w:num>
  <w:num w:numId="38">
    <w:abstractNumId w:val="20"/>
  </w:num>
  <w:num w:numId="39">
    <w:abstractNumId w:val="1"/>
  </w:num>
  <w:num w:numId="40">
    <w:abstractNumId w:val="9"/>
  </w:num>
  <w:num w:numId="41">
    <w:abstractNumId w:val="42"/>
  </w:num>
  <w:num w:numId="42">
    <w:abstractNumId w:val="5"/>
  </w:num>
  <w:num w:numId="43">
    <w:abstractNumId w:val="14"/>
  </w:num>
  <w:num w:numId="44">
    <w:abstractNumId w:val="11"/>
  </w:num>
  <w:num w:numId="45">
    <w:abstractNumId w:val="10"/>
  </w:num>
  <w:num w:numId="46">
    <w:abstractNumId w:val="29"/>
  </w:num>
  <w:num w:numId="47">
    <w:abstractNumId w:val="17"/>
  </w:num>
  <w:num w:numId="48">
    <w:abstractNumId w:val="3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99"/>
    <w:rsid w:val="0003036B"/>
    <w:rsid w:val="00033335"/>
    <w:rsid w:val="00043267"/>
    <w:rsid w:val="00045AF7"/>
    <w:rsid w:val="00050BE9"/>
    <w:rsid w:val="000836BD"/>
    <w:rsid w:val="00094F0D"/>
    <w:rsid w:val="000A2E4E"/>
    <w:rsid w:val="000A4ADA"/>
    <w:rsid w:val="000A7C79"/>
    <w:rsid w:val="000C6267"/>
    <w:rsid w:val="000E76B0"/>
    <w:rsid w:val="000F24CB"/>
    <w:rsid w:val="000F4885"/>
    <w:rsid w:val="000F490E"/>
    <w:rsid w:val="00107924"/>
    <w:rsid w:val="001107D1"/>
    <w:rsid w:val="0016534B"/>
    <w:rsid w:val="00192809"/>
    <w:rsid w:val="001C0F2A"/>
    <w:rsid w:val="001C3D21"/>
    <w:rsid w:val="001E2A68"/>
    <w:rsid w:val="001E57F3"/>
    <w:rsid w:val="00210C7F"/>
    <w:rsid w:val="002247B5"/>
    <w:rsid w:val="00234B52"/>
    <w:rsid w:val="00275DF8"/>
    <w:rsid w:val="00284121"/>
    <w:rsid w:val="002A3264"/>
    <w:rsid w:val="002A4307"/>
    <w:rsid w:val="00301B29"/>
    <w:rsid w:val="00325B53"/>
    <w:rsid w:val="00334383"/>
    <w:rsid w:val="00335925"/>
    <w:rsid w:val="00343118"/>
    <w:rsid w:val="00355B0B"/>
    <w:rsid w:val="00370D2B"/>
    <w:rsid w:val="00372BC9"/>
    <w:rsid w:val="003820FE"/>
    <w:rsid w:val="003A4232"/>
    <w:rsid w:val="00415512"/>
    <w:rsid w:val="004273A5"/>
    <w:rsid w:val="0043614D"/>
    <w:rsid w:val="00444674"/>
    <w:rsid w:val="00452251"/>
    <w:rsid w:val="00453882"/>
    <w:rsid w:val="00453E1E"/>
    <w:rsid w:val="00491B96"/>
    <w:rsid w:val="004A402D"/>
    <w:rsid w:val="004B0428"/>
    <w:rsid w:val="004B6295"/>
    <w:rsid w:val="004C4EB5"/>
    <w:rsid w:val="004C6AE9"/>
    <w:rsid w:val="004C7093"/>
    <w:rsid w:val="004D05C0"/>
    <w:rsid w:val="004D0DCC"/>
    <w:rsid w:val="004F2888"/>
    <w:rsid w:val="005038E5"/>
    <w:rsid w:val="005049C5"/>
    <w:rsid w:val="005302E4"/>
    <w:rsid w:val="005319EB"/>
    <w:rsid w:val="0056122C"/>
    <w:rsid w:val="005737E7"/>
    <w:rsid w:val="005773F5"/>
    <w:rsid w:val="005919A3"/>
    <w:rsid w:val="005B258D"/>
    <w:rsid w:val="005C5993"/>
    <w:rsid w:val="005F06C6"/>
    <w:rsid w:val="005F6BA1"/>
    <w:rsid w:val="006001AC"/>
    <w:rsid w:val="00624BDC"/>
    <w:rsid w:val="00631B8D"/>
    <w:rsid w:val="00644611"/>
    <w:rsid w:val="00645F5B"/>
    <w:rsid w:val="006507EB"/>
    <w:rsid w:val="0068136C"/>
    <w:rsid w:val="00681CAE"/>
    <w:rsid w:val="00684662"/>
    <w:rsid w:val="00685D4E"/>
    <w:rsid w:val="00690730"/>
    <w:rsid w:val="006B2B6C"/>
    <w:rsid w:val="006D26C6"/>
    <w:rsid w:val="006E2C4C"/>
    <w:rsid w:val="006E5DBE"/>
    <w:rsid w:val="006F766B"/>
    <w:rsid w:val="00705776"/>
    <w:rsid w:val="007275FE"/>
    <w:rsid w:val="00760A92"/>
    <w:rsid w:val="007856B4"/>
    <w:rsid w:val="0079353C"/>
    <w:rsid w:val="007B0398"/>
    <w:rsid w:val="007C795B"/>
    <w:rsid w:val="007E5811"/>
    <w:rsid w:val="007F28FC"/>
    <w:rsid w:val="00804BD5"/>
    <w:rsid w:val="0080611B"/>
    <w:rsid w:val="00816A64"/>
    <w:rsid w:val="008203C3"/>
    <w:rsid w:val="00831A93"/>
    <w:rsid w:val="00857461"/>
    <w:rsid w:val="00860842"/>
    <w:rsid w:val="008934A3"/>
    <w:rsid w:val="008A1999"/>
    <w:rsid w:val="008A7742"/>
    <w:rsid w:val="008D482B"/>
    <w:rsid w:val="008E6CD1"/>
    <w:rsid w:val="009065A0"/>
    <w:rsid w:val="00912520"/>
    <w:rsid w:val="009531AE"/>
    <w:rsid w:val="0096661A"/>
    <w:rsid w:val="009B60B6"/>
    <w:rsid w:val="009B61B1"/>
    <w:rsid w:val="009D7E3F"/>
    <w:rsid w:val="009E2106"/>
    <w:rsid w:val="009E33D2"/>
    <w:rsid w:val="00A240A8"/>
    <w:rsid w:val="00A36271"/>
    <w:rsid w:val="00A36565"/>
    <w:rsid w:val="00A36D82"/>
    <w:rsid w:val="00A53DA5"/>
    <w:rsid w:val="00A60967"/>
    <w:rsid w:val="00A62AF8"/>
    <w:rsid w:val="00A66527"/>
    <w:rsid w:val="00A668C2"/>
    <w:rsid w:val="00A859B2"/>
    <w:rsid w:val="00AD0465"/>
    <w:rsid w:val="00AD5FA0"/>
    <w:rsid w:val="00B3688F"/>
    <w:rsid w:val="00B42B3C"/>
    <w:rsid w:val="00B5423D"/>
    <w:rsid w:val="00B642EA"/>
    <w:rsid w:val="00B73E7B"/>
    <w:rsid w:val="00B743B1"/>
    <w:rsid w:val="00B93B5B"/>
    <w:rsid w:val="00B93C64"/>
    <w:rsid w:val="00B94DAA"/>
    <w:rsid w:val="00BC346E"/>
    <w:rsid w:val="00C04664"/>
    <w:rsid w:val="00C30315"/>
    <w:rsid w:val="00CA3F37"/>
    <w:rsid w:val="00CA625F"/>
    <w:rsid w:val="00CB0034"/>
    <w:rsid w:val="00CC536C"/>
    <w:rsid w:val="00CD48A9"/>
    <w:rsid w:val="00D67C88"/>
    <w:rsid w:val="00D70101"/>
    <w:rsid w:val="00D76D92"/>
    <w:rsid w:val="00D83FD1"/>
    <w:rsid w:val="00D95096"/>
    <w:rsid w:val="00DA1672"/>
    <w:rsid w:val="00DB5829"/>
    <w:rsid w:val="00DE02E7"/>
    <w:rsid w:val="00E06E84"/>
    <w:rsid w:val="00E3031D"/>
    <w:rsid w:val="00E438CB"/>
    <w:rsid w:val="00E6325F"/>
    <w:rsid w:val="00E8222F"/>
    <w:rsid w:val="00EB54F0"/>
    <w:rsid w:val="00EB751E"/>
    <w:rsid w:val="00ED2AC3"/>
    <w:rsid w:val="00EE35C4"/>
    <w:rsid w:val="00F317EF"/>
    <w:rsid w:val="00F45CAD"/>
    <w:rsid w:val="00F468A2"/>
    <w:rsid w:val="00F53C6C"/>
    <w:rsid w:val="00F56092"/>
    <w:rsid w:val="00F65380"/>
    <w:rsid w:val="00F65E65"/>
    <w:rsid w:val="00F76E3B"/>
    <w:rsid w:val="00F90F50"/>
    <w:rsid w:val="00F952DC"/>
    <w:rsid w:val="00F95C01"/>
    <w:rsid w:val="00FA558C"/>
    <w:rsid w:val="00FB5DA5"/>
    <w:rsid w:val="00FC2CA5"/>
    <w:rsid w:val="00FC2CA8"/>
    <w:rsid w:val="00FF468E"/>
    <w:rsid w:val="00FF4AF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99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A43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E76B0"/>
    <w:pPr>
      <w:spacing w:before="120" w:after="0" w:line="240" w:lineRule="auto"/>
      <w:outlineLvl w:val="1"/>
    </w:pPr>
    <w:rPr>
      <w:rFonts w:ascii="PEIXE FRITO" w:hAnsi="PEIXE FRITO"/>
      <w:sz w:val="52"/>
    </w:rPr>
  </w:style>
  <w:style w:type="paragraph" w:styleId="Titre3">
    <w:name w:val="heading 3"/>
    <w:basedOn w:val="Normal"/>
    <w:next w:val="Normal"/>
    <w:link w:val="Titre3Car"/>
    <w:uiPriority w:val="9"/>
    <w:unhideWhenUsed/>
    <w:qFormat/>
    <w:rsid w:val="002A4307"/>
    <w:pPr>
      <w:keepNext/>
      <w:keepLines/>
      <w:spacing w:before="120" w:after="0" w:line="240" w:lineRule="auto"/>
      <w:outlineLvl w:val="2"/>
    </w:pPr>
    <w:rPr>
      <w:rFonts w:ascii="Arial" w:eastAsiaTheme="majorEastAsia" w:hAnsi="Arial" w:cs="Arial"/>
      <w:b/>
      <w:bCs/>
      <w:color w:val="4F81BD" w:themeColor="accent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5380"/>
    <w:pPr>
      <w:ind w:left="720"/>
      <w:contextualSpacing/>
    </w:pPr>
  </w:style>
  <w:style w:type="paragraph" w:styleId="En-tte">
    <w:name w:val="header"/>
    <w:basedOn w:val="Normal"/>
    <w:link w:val="En-tteCar"/>
    <w:uiPriority w:val="99"/>
    <w:unhideWhenUsed/>
    <w:rsid w:val="00A36565"/>
    <w:pPr>
      <w:tabs>
        <w:tab w:val="center" w:pos="4320"/>
        <w:tab w:val="right" w:pos="8640"/>
      </w:tabs>
      <w:spacing w:after="0" w:line="240" w:lineRule="auto"/>
    </w:pPr>
  </w:style>
  <w:style w:type="character" w:customStyle="1" w:styleId="En-tteCar">
    <w:name w:val="En-tête Car"/>
    <w:basedOn w:val="Policepardfaut"/>
    <w:link w:val="En-tte"/>
    <w:uiPriority w:val="99"/>
    <w:rsid w:val="00A36565"/>
  </w:style>
  <w:style w:type="paragraph" w:styleId="Pieddepage">
    <w:name w:val="footer"/>
    <w:basedOn w:val="Normal"/>
    <w:link w:val="PieddepageCar"/>
    <w:uiPriority w:val="99"/>
    <w:unhideWhenUsed/>
    <w:rsid w:val="00A365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36565"/>
  </w:style>
  <w:style w:type="table" w:styleId="Grilledutableau">
    <w:name w:val="Table Grid"/>
    <w:basedOn w:val="TableauNormal"/>
    <w:uiPriority w:val="59"/>
    <w:rsid w:val="0019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F4AF3"/>
    <w:rPr>
      <w:sz w:val="16"/>
      <w:szCs w:val="16"/>
    </w:rPr>
  </w:style>
  <w:style w:type="paragraph" w:styleId="Commentaire">
    <w:name w:val="annotation text"/>
    <w:basedOn w:val="Normal"/>
    <w:link w:val="CommentaireCar"/>
    <w:uiPriority w:val="99"/>
    <w:semiHidden/>
    <w:unhideWhenUsed/>
    <w:rsid w:val="00FF4AF3"/>
    <w:pPr>
      <w:spacing w:line="240" w:lineRule="auto"/>
    </w:pPr>
    <w:rPr>
      <w:sz w:val="20"/>
      <w:szCs w:val="20"/>
    </w:rPr>
  </w:style>
  <w:style w:type="character" w:customStyle="1" w:styleId="CommentaireCar">
    <w:name w:val="Commentaire Car"/>
    <w:basedOn w:val="Policepardfaut"/>
    <w:link w:val="Commentaire"/>
    <w:uiPriority w:val="99"/>
    <w:semiHidden/>
    <w:rsid w:val="00FF4AF3"/>
    <w:rPr>
      <w:sz w:val="20"/>
      <w:szCs w:val="20"/>
    </w:rPr>
  </w:style>
  <w:style w:type="paragraph" w:styleId="Objetducommentaire">
    <w:name w:val="annotation subject"/>
    <w:basedOn w:val="Commentaire"/>
    <w:next w:val="Commentaire"/>
    <w:link w:val="ObjetducommentaireCar"/>
    <w:uiPriority w:val="99"/>
    <w:semiHidden/>
    <w:unhideWhenUsed/>
    <w:rsid w:val="00FF4AF3"/>
    <w:rPr>
      <w:b/>
      <w:bCs/>
    </w:rPr>
  </w:style>
  <w:style w:type="character" w:customStyle="1" w:styleId="ObjetducommentaireCar">
    <w:name w:val="Objet du commentaire Car"/>
    <w:basedOn w:val="CommentaireCar"/>
    <w:link w:val="Objetducommentaire"/>
    <w:uiPriority w:val="99"/>
    <w:semiHidden/>
    <w:rsid w:val="00FF4AF3"/>
    <w:rPr>
      <w:b/>
      <w:bCs/>
      <w:sz w:val="20"/>
      <w:szCs w:val="20"/>
    </w:rPr>
  </w:style>
  <w:style w:type="paragraph" w:styleId="Textedebulles">
    <w:name w:val="Balloon Text"/>
    <w:basedOn w:val="Normal"/>
    <w:link w:val="TextedebullesCar"/>
    <w:uiPriority w:val="99"/>
    <w:semiHidden/>
    <w:unhideWhenUsed/>
    <w:rsid w:val="00FF4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4AF3"/>
    <w:rPr>
      <w:rFonts w:ascii="Tahoma" w:hAnsi="Tahoma" w:cs="Tahoma"/>
      <w:sz w:val="16"/>
      <w:szCs w:val="16"/>
    </w:rPr>
  </w:style>
  <w:style w:type="character" w:customStyle="1" w:styleId="Titre1Car">
    <w:name w:val="Titre 1 Car"/>
    <w:basedOn w:val="Policepardfaut"/>
    <w:link w:val="Titre1"/>
    <w:uiPriority w:val="9"/>
    <w:rsid w:val="002A43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E76B0"/>
    <w:rPr>
      <w:rFonts w:ascii="PEIXE FRITO" w:hAnsi="PEIXE FRITO"/>
      <w:sz w:val="52"/>
    </w:rPr>
  </w:style>
  <w:style w:type="paragraph" w:styleId="En-ttedetabledesmatires">
    <w:name w:val="TOC Heading"/>
    <w:basedOn w:val="Titre1"/>
    <w:next w:val="Normal"/>
    <w:uiPriority w:val="39"/>
    <w:semiHidden/>
    <w:unhideWhenUsed/>
    <w:qFormat/>
    <w:rsid w:val="002A4307"/>
    <w:pPr>
      <w:outlineLvl w:val="9"/>
    </w:pPr>
    <w:rPr>
      <w:lang w:eastAsia="fr-CA"/>
    </w:rPr>
  </w:style>
  <w:style w:type="paragraph" w:styleId="TM1">
    <w:name w:val="toc 1"/>
    <w:basedOn w:val="Normal"/>
    <w:next w:val="Normal"/>
    <w:autoRedefine/>
    <w:uiPriority w:val="39"/>
    <w:unhideWhenUsed/>
    <w:rsid w:val="002A4307"/>
    <w:pPr>
      <w:spacing w:after="100"/>
    </w:pPr>
  </w:style>
  <w:style w:type="paragraph" w:styleId="TM2">
    <w:name w:val="toc 2"/>
    <w:basedOn w:val="Normal"/>
    <w:next w:val="Normal"/>
    <w:autoRedefine/>
    <w:uiPriority w:val="39"/>
    <w:unhideWhenUsed/>
    <w:rsid w:val="002A4307"/>
    <w:pPr>
      <w:spacing w:after="100"/>
      <w:ind w:left="220"/>
    </w:pPr>
  </w:style>
  <w:style w:type="character" w:styleId="Lienhypertexte">
    <w:name w:val="Hyperlink"/>
    <w:basedOn w:val="Policepardfaut"/>
    <w:uiPriority w:val="99"/>
    <w:unhideWhenUsed/>
    <w:rsid w:val="002A4307"/>
    <w:rPr>
      <w:color w:val="0000FF" w:themeColor="hyperlink"/>
      <w:u w:val="single"/>
    </w:rPr>
  </w:style>
  <w:style w:type="character" w:customStyle="1" w:styleId="Titre3Car">
    <w:name w:val="Titre 3 Car"/>
    <w:basedOn w:val="Policepardfaut"/>
    <w:link w:val="Titre3"/>
    <w:uiPriority w:val="9"/>
    <w:rsid w:val="002A4307"/>
    <w:rPr>
      <w:rFonts w:ascii="Arial" w:eastAsiaTheme="majorEastAsia" w:hAnsi="Arial" w:cs="Arial"/>
      <w:b/>
      <w:bCs/>
      <w:color w:val="4F81BD" w:themeColor="accent1"/>
      <w:sz w:val="20"/>
      <w:szCs w:val="20"/>
    </w:rPr>
  </w:style>
  <w:style w:type="paragraph" w:styleId="TM3">
    <w:name w:val="toc 3"/>
    <w:basedOn w:val="Normal"/>
    <w:next w:val="Normal"/>
    <w:autoRedefine/>
    <w:uiPriority w:val="39"/>
    <w:unhideWhenUsed/>
    <w:rsid w:val="002A4307"/>
    <w:pPr>
      <w:spacing w:after="100"/>
      <w:ind w:left="440"/>
    </w:pPr>
  </w:style>
  <w:style w:type="paragraph" w:customStyle="1" w:styleId="LO-normal">
    <w:name w:val="LO-normal"/>
    <w:rsid w:val="007B0398"/>
    <w:pPr>
      <w:suppressAutoHyphens/>
      <w:spacing w:after="0"/>
    </w:pPr>
    <w:rPr>
      <w:rFonts w:ascii="Arial" w:eastAsia="Arial" w:hAnsi="Arial" w:cs="Arial"/>
      <w:color w:val="000000"/>
      <w:szCs w:val="20"/>
      <w:lang w:val="en-CA" w:eastAsia="zh-CN"/>
    </w:rPr>
  </w:style>
  <w:style w:type="character" w:styleId="Lienhypertextesuivivisit">
    <w:name w:val="FollowedHyperlink"/>
    <w:basedOn w:val="Policepardfaut"/>
    <w:uiPriority w:val="99"/>
    <w:semiHidden/>
    <w:unhideWhenUsed/>
    <w:rsid w:val="005919A3"/>
    <w:rPr>
      <w:color w:val="800080" w:themeColor="followedHyperlink"/>
      <w:u w:val="single"/>
    </w:rPr>
  </w:style>
  <w:style w:type="character" w:styleId="Numrodepage">
    <w:name w:val="page number"/>
    <w:basedOn w:val="Policepardfaut"/>
    <w:uiPriority w:val="99"/>
    <w:semiHidden/>
    <w:unhideWhenUsed/>
    <w:rsid w:val="00727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A43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E76B0"/>
    <w:pPr>
      <w:spacing w:before="120" w:after="0" w:line="240" w:lineRule="auto"/>
      <w:outlineLvl w:val="1"/>
    </w:pPr>
    <w:rPr>
      <w:rFonts w:ascii="PEIXE FRITO" w:hAnsi="PEIXE FRITO"/>
      <w:sz w:val="52"/>
    </w:rPr>
  </w:style>
  <w:style w:type="paragraph" w:styleId="Titre3">
    <w:name w:val="heading 3"/>
    <w:basedOn w:val="Normal"/>
    <w:next w:val="Normal"/>
    <w:link w:val="Titre3Car"/>
    <w:uiPriority w:val="9"/>
    <w:unhideWhenUsed/>
    <w:qFormat/>
    <w:rsid w:val="002A4307"/>
    <w:pPr>
      <w:keepNext/>
      <w:keepLines/>
      <w:spacing w:before="120" w:after="0" w:line="240" w:lineRule="auto"/>
      <w:outlineLvl w:val="2"/>
    </w:pPr>
    <w:rPr>
      <w:rFonts w:ascii="Arial" w:eastAsiaTheme="majorEastAsia" w:hAnsi="Arial" w:cs="Arial"/>
      <w:b/>
      <w:bCs/>
      <w:color w:val="4F81BD" w:themeColor="accent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5380"/>
    <w:pPr>
      <w:ind w:left="720"/>
      <w:contextualSpacing/>
    </w:pPr>
  </w:style>
  <w:style w:type="paragraph" w:styleId="En-tte">
    <w:name w:val="header"/>
    <w:basedOn w:val="Normal"/>
    <w:link w:val="En-tteCar"/>
    <w:uiPriority w:val="99"/>
    <w:unhideWhenUsed/>
    <w:rsid w:val="00A36565"/>
    <w:pPr>
      <w:tabs>
        <w:tab w:val="center" w:pos="4320"/>
        <w:tab w:val="right" w:pos="8640"/>
      </w:tabs>
      <w:spacing w:after="0" w:line="240" w:lineRule="auto"/>
    </w:pPr>
  </w:style>
  <w:style w:type="character" w:customStyle="1" w:styleId="En-tteCar">
    <w:name w:val="En-tête Car"/>
    <w:basedOn w:val="Policepardfaut"/>
    <w:link w:val="En-tte"/>
    <w:uiPriority w:val="99"/>
    <w:rsid w:val="00A36565"/>
  </w:style>
  <w:style w:type="paragraph" w:styleId="Pieddepage">
    <w:name w:val="footer"/>
    <w:basedOn w:val="Normal"/>
    <w:link w:val="PieddepageCar"/>
    <w:uiPriority w:val="99"/>
    <w:unhideWhenUsed/>
    <w:rsid w:val="00A365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36565"/>
  </w:style>
  <w:style w:type="table" w:styleId="Grilledutableau">
    <w:name w:val="Table Grid"/>
    <w:basedOn w:val="TableauNormal"/>
    <w:uiPriority w:val="59"/>
    <w:rsid w:val="0019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F4AF3"/>
    <w:rPr>
      <w:sz w:val="16"/>
      <w:szCs w:val="16"/>
    </w:rPr>
  </w:style>
  <w:style w:type="paragraph" w:styleId="Commentaire">
    <w:name w:val="annotation text"/>
    <w:basedOn w:val="Normal"/>
    <w:link w:val="CommentaireCar"/>
    <w:uiPriority w:val="99"/>
    <w:semiHidden/>
    <w:unhideWhenUsed/>
    <w:rsid w:val="00FF4AF3"/>
    <w:pPr>
      <w:spacing w:line="240" w:lineRule="auto"/>
    </w:pPr>
    <w:rPr>
      <w:sz w:val="20"/>
      <w:szCs w:val="20"/>
    </w:rPr>
  </w:style>
  <w:style w:type="character" w:customStyle="1" w:styleId="CommentaireCar">
    <w:name w:val="Commentaire Car"/>
    <w:basedOn w:val="Policepardfaut"/>
    <w:link w:val="Commentaire"/>
    <w:uiPriority w:val="99"/>
    <w:semiHidden/>
    <w:rsid w:val="00FF4AF3"/>
    <w:rPr>
      <w:sz w:val="20"/>
      <w:szCs w:val="20"/>
    </w:rPr>
  </w:style>
  <w:style w:type="paragraph" w:styleId="Objetducommentaire">
    <w:name w:val="annotation subject"/>
    <w:basedOn w:val="Commentaire"/>
    <w:next w:val="Commentaire"/>
    <w:link w:val="ObjetducommentaireCar"/>
    <w:uiPriority w:val="99"/>
    <w:semiHidden/>
    <w:unhideWhenUsed/>
    <w:rsid w:val="00FF4AF3"/>
    <w:rPr>
      <w:b/>
      <w:bCs/>
    </w:rPr>
  </w:style>
  <w:style w:type="character" w:customStyle="1" w:styleId="ObjetducommentaireCar">
    <w:name w:val="Objet du commentaire Car"/>
    <w:basedOn w:val="CommentaireCar"/>
    <w:link w:val="Objetducommentaire"/>
    <w:uiPriority w:val="99"/>
    <w:semiHidden/>
    <w:rsid w:val="00FF4AF3"/>
    <w:rPr>
      <w:b/>
      <w:bCs/>
      <w:sz w:val="20"/>
      <w:szCs w:val="20"/>
    </w:rPr>
  </w:style>
  <w:style w:type="paragraph" w:styleId="Textedebulles">
    <w:name w:val="Balloon Text"/>
    <w:basedOn w:val="Normal"/>
    <w:link w:val="TextedebullesCar"/>
    <w:uiPriority w:val="99"/>
    <w:semiHidden/>
    <w:unhideWhenUsed/>
    <w:rsid w:val="00FF4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4AF3"/>
    <w:rPr>
      <w:rFonts w:ascii="Tahoma" w:hAnsi="Tahoma" w:cs="Tahoma"/>
      <w:sz w:val="16"/>
      <w:szCs w:val="16"/>
    </w:rPr>
  </w:style>
  <w:style w:type="character" w:customStyle="1" w:styleId="Titre1Car">
    <w:name w:val="Titre 1 Car"/>
    <w:basedOn w:val="Policepardfaut"/>
    <w:link w:val="Titre1"/>
    <w:uiPriority w:val="9"/>
    <w:rsid w:val="002A43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E76B0"/>
    <w:rPr>
      <w:rFonts w:ascii="PEIXE FRITO" w:hAnsi="PEIXE FRITO"/>
      <w:sz w:val="52"/>
    </w:rPr>
  </w:style>
  <w:style w:type="paragraph" w:styleId="En-ttedetabledesmatires">
    <w:name w:val="TOC Heading"/>
    <w:basedOn w:val="Titre1"/>
    <w:next w:val="Normal"/>
    <w:uiPriority w:val="39"/>
    <w:semiHidden/>
    <w:unhideWhenUsed/>
    <w:qFormat/>
    <w:rsid w:val="002A4307"/>
    <w:pPr>
      <w:outlineLvl w:val="9"/>
    </w:pPr>
    <w:rPr>
      <w:lang w:eastAsia="fr-CA"/>
    </w:rPr>
  </w:style>
  <w:style w:type="paragraph" w:styleId="TM1">
    <w:name w:val="toc 1"/>
    <w:basedOn w:val="Normal"/>
    <w:next w:val="Normal"/>
    <w:autoRedefine/>
    <w:uiPriority w:val="39"/>
    <w:unhideWhenUsed/>
    <w:rsid w:val="002A4307"/>
    <w:pPr>
      <w:spacing w:after="100"/>
    </w:pPr>
  </w:style>
  <w:style w:type="paragraph" w:styleId="TM2">
    <w:name w:val="toc 2"/>
    <w:basedOn w:val="Normal"/>
    <w:next w:val="Normal"/>
    <w:autoRedefine/>
    <w:uiPriority w:val="39"/>
    <w:unhideWhenUsed/>
    <w:rsid w:val="002A4307"/>
    <w:pPr>
      <w:spacing w:after="100"/>
      <w:ind w:left="220"/>
    </w:pPr>
  </w:style>
  <w:style w:type="character" w:styleId="Lienhypertexte">
    <w:name w:val="Hyperlink"/>
    <w:basedOn w:val="Policepardfaut"/>
    <w:uiPriority w:val="99"/>
    <w:unhideWhenUsed/>
    <w:rsid w:val="002A4307"/>
    <w:rPr>
      <w:color w:val="0000FF" w:themeColor="hyperlink"/>
      <w:u w:val="single"/>
    </w:rPr>
  </w:style>
  <w:style w:type="character" w:customStyle="1" w:styleId="Titre3Car">
    <w:name w:val="Titre 3 Car"/>
    <w:basedOn w:val="Policepardfaut"/>
    <w:link w:val="Titre3"/>
    <w:uiPriority w:val="9"/>
    <w:rsid w:val="002A4307"/>
    <w:rPr>
      <w:rFonts w:ascii="Arial" w:eastAsiaTheme="majorEastAsia" w:hAnsi="Arial" w:cs="Arial"/>
      <w:b/>
      <w:bCs/>
      <w:color w:val="4F81BD" w:themeColor="accent1"/>
      <w:sz w:val="20"/>
      <w:szCs w:val="20"/>
    </w:rPr>
  </w:style>
  <w:style w:type="paragraph" w:styleId="TM3">
    <w:name w:val="toc 3"/>
    <w:basedOn w:val="Normal"/>
    <w:next w:val="Normal"/>
    <w:autoRedefine/>
    <w:uiPriority w:val="39"/>
    <w:unhideWhenUsed/>
    <w:rsid w:val="002A4307"/>
    <w:pPr>
      <w:spacing w:after="100"/>
      <w:ind w:left="440"/>
    </w:pPr>
  </w:style>
  <w:style w:type="paragraph" w:customStyle="1" w:styleId="LO-normal">
    <w:name w:val="LO-normal"/>
    <w:rsid w:val="007B0398"/>
    <w:pPr>
      <w:suppressAutoHyphens/>
      <w:spacing w:after="0"/>
    </w:pPr>
    <w:rPr>
      <w:rFonts w:ascii="Arial" w:eastAsia="Arial" w:hAnsi="Arial" w:cs="Arial"/>
      <w:color w:val="000000"/>
      <w:szCs w:val="20"/>
      <w:lang w:val="en-CA" w:eastAsia="zh-CN"/>
    </w:rPr>
  </w:style>
  <w:style w:type="character" w:styleId="Lienhypertextesuivivisit">
    <w:name w:val="FollowedHyperlink"/>
    <w:basedOn w:val="Policepardfaut"/>
    <w:uiPriority w:val="99"/>
    <w:semiHidden/>
    <w:unhideWhenUsed/>
    <w:rsid w:val="005919A3"/>
    <w:rPr>
      <w:color w:val="800080" w:themeColor="followedHyperlink"/>
      <w:u w:val="single"/>
    </w:rPr>
  </w:style>
  <w:style w:type="character" w:styleId="Numrodepage">
    <w:name w:val="page number"/>
    <w:basedOn w:val="Policepardfaut"/>
    <w:uiPriority w:val="99"/>
    <w:semiHidden/>
    <w:unhideWhenUsed/>
    <w:rsid w:val="00727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727">
      <w:bodyDiv w:val="1"/>
      <w:marLeft w:val="0"/>
      <w:marRight w:val="0"/>
      <w:marTop w:val="0"/>
      <w:marBottom w:val="0"/>
      <w:divBdr>
        <w:top w:val="none" w:sz="0" w:space="0" w:color="auto"/>
        <w:left w:val="none" w:sz="0" w:space="0" w:color="auto"/>
        <w:bottom w:val="none" w:sz="0" w:space="0" w:color="auto"/>
        <w:right w:val="none" w:sz="0" w:space="0" w:color="auto"/>
      </w:divBdr>
    </w:div>
    <w:div w:id="1067728872">
      <w:bodyDiv w:val="1"/>
      <w:marLeft w:val="0"/>
      <w:marRight w:val="0"/>
      <w:marTop w:val="0"/>
      <w:marBottom w:val="0"/>
      <w:divBdr>
        <w:top w:val="none" w:sz="0" w:space="0" w:color="auto"/>
        <w:left w:val="none" w:sz="0" w:space="0" w:color="auto"/>
        <w:bottom w:val="none" w:sz="0" w:space="0" w:color="auto"/>
        <w:right w:val="none" w:sz="0" w:space="0" w:color="auto"/>
      </w:divBdr>
    </w:div>
    <w:div w:id="1667245512">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21409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lemilieu.ca" TargetMode="External"/><Relationship Id="rId18" Type="http://schemas.openxmlformats.org/officeDocument/2006/relationships/image" Target="media/image5.gif"/><Relationship Id="rId26" Type="http://schemas.openxmlformats.org/officeDocument/2006/relationships/image" Target="media/image13.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info@lemilieu.ca"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header" Target="header1.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lemilieu.ca" TargetMode="External"/><Relationship Id="rId24" Type="http://schemas.openxmlformats.org/officeDocument/2006/relationships/image" Target="media/image11.jpeg"/><Relationship Id="rId32" Type="http://schemas.openxmlformats.org/officeDocument/2006/relationships/image" Target="media/image19.png"/><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header" Target="header3.xml"/><Relationship Id="rId10" Type="http://schemas.openxmlformats.org/officeDocument/2006/relationships/hyperlink" Target="http://www.lemilieu.ca" TargetMode="External"/><Relationship Id="rId19" Type="http://schemas.openxmlformats.org/officeDocument/2006/relationships/image" Target="media/image6.png"/><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info@lemilieu.ca"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71FB6-E628-4950-8F51-6DB061DF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19</Pages>
  <Words>4905</Words>
  <Characters>26983</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Craaq</Company>
  <LinksUpToDate>false</LinksUpToDate>
  <CharactersWithSpaces>31825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Véronique Emerand</dc:creator>
  <cp:lastModifiedBy>Véronique Emerand</cp:lastModifiedBy>
  <cp:revision>26</cp:revision>
  <cp:lastPrinted>2015-04-20T02:02:00Z</cp:lastPrinted>
  <dcterms:created xsi:type="dcterms:W3CDTF">2015-04-20T02:02:00Z</dcterms:created>
  <dcterms:modified xsi:type="dcterms:W3CDTF">2015-05-22T12:35:00Z</dcterms:modified>
</cp:coreProperties>
</file>